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15F" w:rsidRDefault="00D2615F" w:rsidP="00D2615F">
      <w:pPr>
        <w:pStyle w:val="Style3"/>
        <w:widowControl/>
        <w:spacing w:line="240" w:lineRule="exact"/>
        <w:ind w:right="749"/>
        <w:rPr>
          <w:sz w:val="28"/>
          <w:szCs w:val="28"/>
        </w:rPr>
      </w:pPr>
    </w:p>
    <w:p w:rsidR="00D2615F" w:rsidRDefault="00D2615F" w:rsidP="00D2615F">
      <w:pPr>
        <w:pStyle w:val="Style3"/>
        <w:widowControl/>
        <w:spacing w:line="240" w:lineRule="exact"/>
        <w:ind w:right="749"/>
        <w:rPr>
          <w:sz w:val="28"/>
          <w:szCs w:val="28"/>
          <w:lang w:val="en-US"/>
        </w:rPr>
      </w:pPr>
    </w:p>
    <w:p w:rsidR="00D2615F" w:rsidRDefault="00D2615F" w:rsidP="00D2615F">
      <w:pPr>
        <w:pStyle w:val="Style3"/>
        <w:widowControl/>
        <w:spacing w:line="240" w:lineRule="exact"/>
        <w:ind w:right="749"/>
        <w:rPr>
          <w:sz w:val="28"/>
          <w:szCs w:val="28"/>
          <w:lang w:val="en-US"/>
        </w:rPr>
      </w:pPr>
    </w:p>
    <w:p w:rsidR="00D2615F" w:rsidRDefault="00D2615F" w:rsidP="00D2615F">
      <w:pPr>
        <w:pStyle w:val="Style3"/>
        <w:widowControl/>
        <w:spacing w:line="240" w:lineRule="exact"/>
        <w:ind w:right="749"/>
        <w:rPr>
          <w:sz w:val="28"/>
          <w:szCs w:val="28"/>
          <w:lang w:val="en-US"/>
        </w:rPr>
      </w:pPr>
    </w:p>
    <w:p w:rsidR="00D2615F" w:rsidRDefault="00D2615F" w:rsidP="00D2615F">
      <w:pPr>
        <w:pStyle w:val="Style3"/>
        <w:widowControl/>
        <w:spacing w:line="240" w:lineRule="exact"/>
        <w:ind w:right="749"/>
        <w:rPr>
          <w:sz w:val="28"/>
          <w:szCs w:val="28"/>
          <w:lang w:val="en-US"/>
        </w:rPr>
      </w:pPr>
    </w:p>
    <w:p w:rsidR="00D2615F" w:rsidRDefault="00D2615F" w:rsidP="00D2615F">
      <w:pPr>
        <w:pStyle w:val="Style3"/>
        <w:widowControl/>
        <w:spacing w:line="240" w:lineRule="exact"/>
        <w:ind w:right="749"/>
        <w:rPr>
          <w:sz w:val="28"/>
          <w:szCs w:val="28"/>
          <w:lang w:val="en-US"/>
        </w:rPr>
      </w:pPr>
    </w:p>
    <w:p w:rsidR="00D2615F" w:rsidRDefault="00D2615F" w:rsidP="00D2615F">
      <w:pPr>
        <w:pStyle w:val="Style3"/>
        <w:widowControl/>
        <w:spacing w:line="240" w:lineRule="exact"/>
        <w:ind w:right="749"/>
        <w:rPr>
          <w:sz w:val="28"/>
          <w:szCs w:val="28"/>
          <w:lang w:val="en-US"/>
        </w:rPr>
      </w:pPr>
    </w:p>
    <w:p w:rsidR="00D2615F" w:rsidRDefault="00D2615F" w:rsidP="00D2615F">
      <w:pPr>
        <w:pStyle w:val="Style3"/>
        <w:widowControl/>
        <w:spacing w:line="240" w:lineRule="exact"/>
        <w:ind w:right="749"/>
        <w:jc w:val="center"/>
        <w:rPr>
          <w:rFonts w:ascii="Arial" w:hAnsi="Arial" w:cs="Arial"/>
          <w:sz w:val="20"/>
          <w:szCs w:val="20"/>
          <w:lang w:val="en-US"/>
        </w:rPr>
      </w:pPr>
    </w:p>
    <w:p w:rsidR="00D2615F" w:rsidRDefault="00D2615F" w:rsidP="00D2615F">
      <w:pPr>
        <w:pStyle w:val="Style3"/>
        <w:widowControl/>
        <w:spacing w:before="144" w:line="562" w:lineRule="exact"/>
        <w:ind w:right="749"/>
        <w:jc w:val="center"/>
      </w:pPr>
      <w:r>
        <w:rPr>
          <w:b/>
          <w:sz w:val="40"/>
          <w:szCs w:val="40"/>
        </w:rPr>
        <w:t xml:space="preserve">        ПОЛОЖЕНИЕ</w:t>
      </w:r>
    </w:p>
    <w:p w:rsidR="00D2615F" w:rsidRDefault="00D2615F" w:rsidP="00D2615F">
      <w:pPr>
        <w:pStyle w:val="Style4"/>
        <w:widowControl/>
        <w:spacing w:line="240" w:lineRule="exact"/>
        <w:ind w:right="701"/>
        <w:rPr>
          <w:b/>
          <w:sz w:val="20"/>
          <w:szCs w:val="20"/>
        </w:rPr>
      </w:pPr>
    </w:p>
    <w:p w:rsidR="00D2615F" w:rsidRDefault="00D2615F" w:rsidP="00D2615F">
      <w:pPr>
        <w:pStyle w:val="Style4"/>
        <w:widowControl/>
        <w:spacing w:line="240" w:lineRule="exact"/>
        <w:ind w:right="701"/>
        <w:rPr>
          <w:sz w:val="20"/>
          <w:szCs w:val="20"/>
        </w:rPr>
      </w:pPr>
    </w:p>
    <w:p w:rsidR="00D2615F" w:rsidRDefault="00D2615F" w:rsidP="00D2615F">
      <w:pPr>
        <w:pStyle w:val="21"/>
        <w:jc w:val="center"/>
      </w:pPr>
      <w:r>
        <w:rPr>
          <w:b/>
          <w:i w:val="0"/>
          <w:sz w:val="40"/>
          <w:szCs w:val="40"/>
        </w:rPr>
        <w:t xml:space="preserve">АССОЦИАЦИИ ФРИДАЙВЕРОВ </w:t>
      </w:r>
    </w:p>
    <w:p w:rsidR="00D2615F" w:rsidRDefault="00D2615F" w:rsidP="00D2615F">
      <w:pPr>
        <w:pStyle w:val="21"/>
        <w:jc w:val="center"/>
      </w:pPr>
      <w:r>
        <w:rPr>
          <w:b/>
          <w:i w:val="0"/>
          <w:sz w:val="40"/>
          <w:szCs w:val="40"/>
        </w:rPr>
        <w:t>"ФЕДЕРАЦИЯ ФРИДАЙВИНГА"</w:t>
      </w:r>
    </w:p>
    <w:p w:rsidR="00D2615F" w:rsidRDefault="00D2615F" w:rsidP="00D2615F">
      <w:pPr>
        <w:pStyle w:val="Style5"/>
        <w:widowControl/>
        <w:spacing w:line="240" w:lineRule="exact"/>
        <w:jc w:val="center"/>
        <w:rPr>
          <w:b/>
          <w:i/>
          <w:sz w:val="20"/>
          <w:szCs w:val="20"/>
        </w:rPr>
      </w:pPr>
    </w:p>
    <w:p w:rsidR="00D2615F" w:rsidRDefault="00D2615F" w:rsidP="00D2615F">
      <w:pPr>
        <w:jc w:val="center"/>
        <w:rPr>
          <w:b/>
          <w:sz w:val="40"/>
          <w:szCs w:val="40"/>
        </w:rPr>
      </w:pPr>
    </w:p>
    <w:p w:rsidR="00D2615F" w:rsidRDefault="00D2615F" w:rsidP="00D2615F">
      <w:pPr>
        <w:jc w:val="center"/>
      </w:pPr>
      <w:r>
        <w:rPr>
          <w:b/>
          <w:sz w:val="40"/>
          <w:szCs w:val="40"/>
        </w:rPr>
        <w:t>О КОМИТЕТЕ ПО ДЕТСКОМУ ФРИДАЙВИНГУ</w:t>
      </w:r>
    </w:p>
    <w:p w:rsidR="00D2615F" w:rsidRDefault="00D2615F" w:rsidP="00D2615F">
      <w:pPr>
        <w:pStyle w:val="Style5"/>
        <w:widowControl/>
        <w:spacing w:line="240" w:lineRule="exact"/>
        <w:rPr>
          <w:b/>
          <w:sz w:val="20"/>
          <w:szCs w:val="20"/>
        </w:rPr>
      </w:pPr>
    </w:p>
    <w:p w:rsidR="00D2615F" w:rsidRDefault="00D2615F" w:rsidP="00D2615F">
      <w:pPr>
        <w:pStyle w:val="Style5"/>
        <w:widowControl/>
        <w:spacing w:line="240" w:lineRule="exact"/>
        <w:rPr>
          <w:sz w:val="20"/>
          <w:szCs w:val="20"/>
        </w:rPr>
      </w:pPr>
    </w:p>
    <w:p w:rsidR="00D2615F" w:rsidRDefault="00D2615F" w:rsidP="00D2615F">
      <w:pPr>
        <w:pStyle w:val="Style5"/>
        <w:widowControl/>
        <w:spacing w:line="240" w:lineRule="exact"/>
        <w:ind w:left="5376"/>
        <w:rPr>
          <w:sz w:val="20"/>
          <w:szCs w:val="20"/>
        </w:rPr>
      </w:pPr>
    </w:p>
    <w:p w:rsidR="00D2615F" w:rsidRDefault="00D2615F" w:rsidP="00D2615F">
      <w:pPr>
        <w:pStyle w:val="Style5"/>
        <w:widowControl/>
        <w:spacing w:line="240" w:lineRule="exact"/>
        <w:ind w:left="5376"/>
        <w:rPr>
          <w:sz w:val="20"/>
          <w:szCs w:val="20"/>
        </w:rPr>
      </w:pPr>
    </w:p>
    <w:p w:rsidR="00D2615F" w:rsidRDefault="00D2615F" w:rsidP="00D2615F">
      <w:pPr>
        <w:pStyle w:val="Style5"/>
        <w:widowControl/>
        <w:spacing w:line="240" w:lineRule="exact"/>
        <w:ind w:left="5376"/>
        <w:rPr>
          <w:sz w:val="20"/>
          <w:szCs w:val="20"/>
        </w:rPr>
      </w:pPr>
    </w:p>
    <w:p w:rsidR="00D2615F" w:rsidRDefault="00D2615F" w:rsidP="00D2615F">
      <w:pPr>
        <w:pStyle w:val="Style5"/>
        <w:widowControl/>
        <w:spacing w:line="240" w:lineRule="exact"/>
        <w:ind w:left="5376"/>
        <w:rPr>
          <w:sz w:val="20"/>
          <w:szCs w:val="20"/>
        </w:rPr>
      </w:pPr>
    </w:p>
    <w:p w:rsidR="00D2615F" w:rsidRDefault="00D2615F" w:rsidP="00D2615F">
      <w:pPr>
        <w:pStyle w:val="Style5"/>
        <w:widowControl/>
        <w:spacing w:before="19" w:line="317" w:lineRule="exact"/>
        <w:rPr>
          <w:sz w:val="20"/>
          <w:szCs w:val="20"/>
        </w:rPr>
      </w:pPr>
    </w:p>
    <w:p w:rsidR="00D2615F" w:rsidRDefault="00D2615F" w:rsidP="00D2615F">
      <w:pPr>
        <w:pStyle w:val="Style5"/>
        <w:widowControl/>
        <w:spacing w:before="19" w:line="317" w:lineRule="exact"/>
      </w:pPr>
    </w:p>
    <w:p w:rsidR="00D2615F" w:rsidRDefault="00D2615F" w:rsidP="00D2615F">
      <w:pPr>
        <w:pStyle w:val="Style5"/>
        <w:widowControl/>
        <w:spacing w:before="19" w:line="317" w:lineRule="exact"/>
      </w:pPr>
    </w:p>
    <w:p w:rsidR="00D2615F" w:rsidRDefault="00D2615F" w:rsidP="00D2615F">
      <w:pPr>
        <w:pStyle w:val="Style5"/>
        <w:widowControl/>
        <w:spacing w:before="19" w:line="317" w:lineRule="exact"/>
      </w:pPr>
    </w:p>
    <w:p w:rsidR="00D2615F" w:rsidRDefault="00D2615F" w:rsidP="00D2615F">
      <w:pPr>
        <w:pStyle w:val="Style5"/>
        <w:widowControl/>
        <w:spacing w:before="19" w:line="317" w:lineRule="exact"/>
      </w:pPr>
    </w:p>
    <w:p w:rsidR="00D2615F" w:rsidRDefault="00D2615F" w:rsidP="00D2615F">
      <w:pPr>
        <w:pStyle w:val="Style5"/>
        <w:widowControl/>
        <w:spacing w:before="19" w:line="317" w:lineRule="exact"/>
      </w:pPr>
    </w:p>
    <w:p w:rsidR="00D2615F" w:rsidRDefault="00D2615F" w:rsidP="00D2615F">
      <w:pPr>
        <w:pStyle w:val="Style5"/>
        <w:widowControl/>
        <w:spacing w:before="19" w:line="317" w:lineRule="exact"/>
      </w:pPr>
    </w:p>
    <w:p w:rsidR="00D2615F" w:rsidRDefault="00D2615F" w:rsidP="00D2615F">
      <w:pPr>
        <w:pStyle w:val="Style5"/>
        <w:widowControl/>
        <w:spacing w:before="19" w:line="317" w:lineRule="exact"/>
      </w:pPr>
    </w:p>
    <w:p w:rsidR="00D2615F" w:rsidRDefault="00D2615F" w:rsidP="00D2615F">
      <w:pPr>
        <w:pStyle w:val="Style5"/>
        <w:widowControl/>
        <w:spacing w:before="19" w:line="317" w:lineRule="exact"/>
      </w:pPr>
    </w:p>
    <w:p w:rsidR="00D2615F" w:rsidRDefault="00D2615F" w:rsidP="00D2615F">
      <w:pPr>
        <w:pStyle w:val="Style5"/>
        <w:widowControl/>
        <w:spacing w:before="19" w:line="317" w:lineRule="exact"/>
      </w:pPr>
    </w:p>
    <w:p w:rsidR="00D2615F" w:rsidRDefault="00D2615F" w:rsidP="00D2615F">
      <w:pPr>
        <w:pStyle w:val="Style5"/>
        <w:widowControl/>
        <w:spacing w:before="19" w:line="317" w:lineRule="exact"/>
      </w:pPr>
    </w:p>
    <w:p w:rsidR="00D2615F" w:rsidRDefault="00D2615F" w:rsidP="00D2615F">
      <w:pPr>
        <w:pStyle w:val="Style5"/>
        <w:widowControl/>
        <w:spacing w:before="19" w:line="317" w:lineRule="exact"/>
      </w:pPr>
      <w:r>
        <w:rPr>
          <w:rStyle w:val="FontStyle25"/>
          <w:sz w:val="28"/>
          <w:szCs w:val="28"/>
        </w:rPr>
        <w:t>Утверждено</w:t>
      </w:r>
    </w:p>
    <w:p w:rsidR="00D2615F" w:rsidRDefault="00D2615F" w:rsidP="00D2615F">
      <w:pPr>
        <w:pStyle w:val="Style5"/>
        <w:widowControl/>
        <w:spacing w:before="19" w:line="317" w:lineRule="exact"/>
      </w:pPr>
      <w:r>
        <w:rPr>
          <w:rStyle w:val="FontStyle25"/>
          <w:sz w:val="28"/>
          <w:szCs w:val="28"/>
        </w:rPr>
        <w:t xml:space="preserve">Заседанием Совета №____ </w:t>
      </w:r>
    </w:p>
    <w:p w:rsidR="00D2615F" w:rsidRDefault="00D2615F" w:rsidP="00D2615F">
      <w:pPr>
        <w:pStyle w:val="Style5"/>
        <w:widowControl/>
        <w:spacing w:before="19" w:line="317" w:lineRule="exact"/>
      </w:pPr>
      <w:r>
        <w:rPr>
          <w:rStyle w:val="FontStyle25"/>
          <w:sz w:val="28"/>
          <w:szCs w:val="28"/>
        </w:rPr>
        <w:t>от _____________года</w:t>
      </w:r>
    </w:p>
    <w:p w:rsidR="00D2615F" w:rsidRDefault="00D2615F" w:rsidP="00D2615F">
      <w:pPr>
        <w:pStyle w:val="Style1"/>
        <w:widowControl/>
        <w:spacing w:line="240" w:lineRule="auto"/>
        <w:ind w:right="362"/>
        <w:jc w:val="center"/>
      </w:pPr>
    </w:p>
    <w:p w:rsidR="00D2615F" w:rsidRDefault="00D2615F" w:rsidP="00D2615F">
      <w:pPr>
        <w:pStyle w:val="Style1"/>
        <w:widowControl/>
        <w:spacing w:line="240" w:lineRule="auto"/>
        <w:ind w:right="362"/>
        <w:jc w:val="center"/>
        <w:rPr>
          <w:b/>
          <w:sz w:val="28"/>
          <w:szCs w:val="28"/>
        </w:rPr>
      </w:pPr>
    </w:p>
    <w:p w:rsidR="00D2615F" w:rsidRDefault="00D2615F" w:rsidP="00D2615F">
      <w:pPr>
        <w:pStyle w:val="Style1"/>
        <w:widowControl/>
        <w:spacing w:line="240" w:lineRule="auto"/>
        <w:ind w:right="362"/>
        <w:jc w:val="center"/>
        <w:rPr>
          <w:b/>
          <w:sz w:val="28"/>
          <w:szCs w:val="28"/>
        </w:rPr>
      </w:pPr>
    </w:p>
    <w:p w:rsidR="00D2615F" w:rsidRDefault="00D2615F" w:rsidP="00D2615F">
      <w:pPr>
        <w:pStyle w:val="Style1"/>
        <w:widowControl/>
        <w:spacing w:line="240" w:lineRule="auto"/>
        <w:ind w:right="362"/>
        <w:jc w:val="center"/>
        <w:rPr>
          <w:b/>
          <w:sz w:val="28"/>
          <w:szCs w:val="28"/>
        </w:rPr>
      </w:pPr>
    </w:p>
    <w:p w:rsidR="00D2615F" w:rsidRDefault="00D2615F" w:rsidP="00D2615F">
      <w:pPr>
        <w:pStyle w:val="Style1"/>
        <w:widowControl/>
        <w:spacing w:line="240" w:lineRule="auto"/>
        <w:ind w:right="362"/>
        <w:jc w:val="center"/>
        <w:rPr>
          <w:b/>
          <w:sz w:val="28"/>
          <w:szCs w:val="28"/>
        </w:rPr>
      </w:pPr>
    </w:p>
    <w:p w:rsidR="00D2615F" w:rsidRPr="00D2615F" w:rsidRDefault="00D2615F" w:rsidP="00D2615F">
      <w:pPr>
        <w:pStyle w:val="Style1"/>
        <w:pageBreakBefore/>
        <w:widowControl/>
        <w:spacing w:line="240" w:lineRule="auto"/>
        <w:ind w:right="362"/>
        <w:jc w:val="center"/>
      </w:pPr>
      <w:r w:rsidRPr="00D2615F">
        <w:rPr>
          <w:rStyle w:val="FontStyle26"/>
          <w:sz w:val="24"/>
          <w:szCs w:val="24"/>
        </w:rPr>
        <w:lastRenderedPageBreak/>
        <w:t xml:space="preserve">Для достижения целей, установленных уставом Ассоциации </w:t>
      </w:r>
      <w:r w:rsidR="00090F2A" w:rsidRPr="00D2615F">
        <w:rPr>
          <w:rStyle w:val="FontStyle26"/>
          <w:sz w:val="24"/>
          <w:szCs w:val="24"/>
        </w:rPr>
        <w:t>фридайверов</w:t>
      </w:r>
      <w:r w:rsidRPr="00D2615F">
        <w:rPr>
          <w:rStyle w:val="FontStyle26"/>
          <w:sz w:val="24"/>
          <w:szCs w:val="24"/>
        </w:rPr>
        <w:t xml:space="preserve"> "ФЕДЕРАЦИЯ ФРИДАЙВИНГА" (далее – Ассоциация), в соответствии с решением Заседания Совета Ассоциации № ____ от ___________ создается комитет по детскому фридайвингу (далее – Комитет).</w:t>
      </w:r>
    </w:p>
    <w:p w:rsidR="00D2615F" w:rsidRPr="00D2615F" w:rsidRDefault="00D2615F" w:rsidP="00D2615F">
      <w:pPr>
        <w:pStyle w:val="Style1"/>
        <w:widowControl/>
        <w:spacing w:line="240" w:lineRule="auto"/>
        <w:ind w:right="362"/>
        <w:jc w:val="center"/>
      </w:pPr>
    </w:p>
    <w:p w:rsidR="00D2615F" w:rsidRPr="00D2615F" w:rsidRDefault="00D2615F" w:rsidP="00D2615F">
      <w:pPr>
        <w:pStyle w:val="Style1"/>
        <w:widowControl/>
        <w:numPr>
          <w:ilvl w:val="0"/>
          <w:numId w:val="1"/>
        </w:numPr>
        <w:spacing w:line="240" w:lineRule="auto"/>
        <w:ind w:right="362"/>
        <w:jc w:val="center"/>
        <w:rPr>
          <w:rStyle w:val="FontStyle26"/>
          <w:sz w:val="24"/>
          <w:szCs w:val="24"/>
        </w:rPr>
      </w:pPr>
      <w:r w:rsidRPr="00D2615F">
        <w:rPr>
          <w:rStyle w:val="FontStyle26"/>
          <w:sz w:val="24"/>
          <w:szCs w:val="24"/>
        </w:rPr>
        <w:t xml:space="preserve">Общие положения </w:t>
      </w:r>
    </w:p>
    <w:p w:rsidR="00D2615F" w:rsidRPr="00D2615F" w:rsidRDefault="00D2615F" w:rsidP="00D2615F">
      <w:pPr>
        <w:pStyle w:val="Style1"/>
        <w:widowControl/>
        <w:spacing w:line="240" w:lineRule="auto"/>
        <w:ind w:left="360" w:right="362"/>
        <w:rPr>
          <w:rStyle w:val="FontStyle26"/>
          <w:sz w:val="24"/>
          <w:szCs w:val="24"/>
        </w:rPr>
      </w:pPr>
    </w:p>
    <w:p w:rsidR="00D2615F" w:rsidRPr="00D2615F" w:rsidRDefault="00D2615F" w:rsidP="00D2615F">
      <w:pPr>
        <w:pStyle w:val="Style1"/>
        <w:widowControl/>
        <w:numPr>
          <w:ilvl w:val="1"/>
          <w:numId w:val="2"/>
        </w:numPr>
        <w:spacing w:line="240" w:lineRule="auto"/>
        <w:ind w:right="362"/>
        <w:rPr>
          <w:rStyle w:val="FontStyle26"/>
          <w:sz w:val="24"/>
          <w:szCs w:val="24"/>
        </w:rPr>
      </w:pPr>
      <w:r w:rsidRPr="00D2615F">
        <w:rPr>
          <w:rStyle w:val="FontStyle26"/>
          <w:sz w:val="24"/>
          <w:szCs w:val="24"/>
        </w:rPr>
        <w:t>Комитет по детскому фридайвингу Ассоциации является структурным подразделением Ассоциации фридайверов «ФЕДЕРАЦИЯ ФРИДАЙВИНГА».</w:t>
      </w:r>
    </w:p>
    <w:p w:rsidR="00D2615F" w:rsidRDefault="00D2615F" w:rsidP="00D2615F">
      <w:pPr>
        <w:pStyle w:val="Style12"/>
        <w:widowControl/>
        <w:numPr>
          <w:ilvl w:val="1"/>
          <w:numId w:val="2"/>
        </w:numPr>
        <w:tabs>
          <w:tab w:val="left" w:pos="1133"/>
        </w:tabs>
        <w:spacing w:before="29" w:line="317" w:lineRule="exact"/>
      </w:pPr>
      <w:r>
        <w:t>Комитет осуществляет свою деятельность в соответствии с Конституцией Российской Федерации, международными договорами Российской Федерации, уставом Ассоциации, федеральными законами, нормативными правовыми актами Российской Федерации, настоящим Положением, нормативными документами и решениями Ассоциации.</w:t>
      </w:r>
    </w:p>
    <w:p w:rsidR="00D2615F" w:rsidRDefault="00D2615F" w:rsidP="00D2615F">
      <w:pPr>
        <w:pStyle w:val="Style12"/>
        <w:widowControl/>
        <w:numPr>
          <w:ilvl w:val="1"/>
          <w:numId w:val="2"/>
        </w:numPr>
        <w:tabs>
          <w:tab w:val="left" w:pos="1133"/>
        </w:tabs>
        <w:spacing w:before="29" w:line="317" w:lineRule="exact"/>
      </w:pPr>
      <w:r>
        <w:t>Комитет осуществляет свою деятельность на принципах коллегиальности и равноправия во взаимодействии с комитетами и комиссиями Ассоциации.</w:t>
      </w:r>
    </w:p>
    <w:p w:rsidR="00D2615F" w:rsidRDefault="00D2615F" w:rsidP="00D2615F">
      <w:pPr>
        <w:pStyle w:val="Style12"/>
        <w:widowControl/>
        <w:numPr>
          <w:ilvl w:val="1"/>
          <w:numId w:val="2"/>
        </w:numPr>
        <w:tabs>
          <w:tab w:val="left" w:pos="1133"/>
        </w:tabs>
        <w:spacing w:before="29" w:line="317" w:lineRule="exact"/>
      </w:pPr>
      <w:r>
        <w:t>Организационно-техническое обеспечение деятельности Комитета осуществляет Ассоциация.</w:t>
      </w:r>
    </w:p>
    <w:p w:rsidR="00D2615F" w:rsidRPr="006A066A" w:rsidRDefault="00D2615F" w:rsidP="00D2615F">
      <w:pPr>
        <w:pStyle w:val="Style1"/>
        <w:widowControl/>
        <w:numPr>
          <w:ilvl w:val="1"/>
          <w:numId w:val="2"/>
        </w:numPr>
        <w:spacing w:line="240" w:lineRule="auto"/>
        <w:ind w:right="362"/>
        <w:rPr>
          <w:color w:val="000000" w:themeColor="text1"/>
        </w:rPr>
      </w:pPr>
      <w:r>
        <w:t xml:space="preserve">Целью создания Комитета является </w:t>
      </w:r>
      <w:r w:rsidR="001B6010">
        <w:t xml:space="preserve">осуществление функции по </w:t>
      </w:r>
      <w:r w:rsidR="001B6010" w:rsidRPr="006A066A">
        <w:t>методическому</w:t>
      </w:r>
      <w:r w:rsidR="001B6010">
        <w:t xml:space="preserve"> и организационному руководству деятельностью детских инструкторов</w:t>
      </w:r>
      <w:r w:rsidR="00E72EEE">
        <w:t xml:space="preserve">, являющихся членами ассоциации, для обеспечения </w:t>
      </w:r>
      <w:r w:rsidR="00090F2A">
        <w:t>квалифицированного</w:t>
      </w:r>
      <w:r w:rsidR="00E72EEE">
        <w:t xml:space="preserve"> проведения обучения, а также проведение </w:t>
      </w:r>
      <w:r w:rsidR="0053458C">
        <w:t>соревнований</w:t>
      </w:r>
      <w:r w:rsidR="00E72EEE">
        <w:t xml:space="preserve"> под </w:t>
      </w:r>
      <w:r w:rsidR="00E72EEE" w:rsidRPr="006A066A">
        <w:rPr>
          <w:color w:val="000000" w:themeColor="text1"/>
        </w:rPr>
        <w:t>эгидой Ассоциации.</w:t>
      </w:r>
    </w:p>
    <w:p w:rsidR="00E72EEE" w:rsidRDefault="00E72EEE" w:rsidP="00D2615F">
      <w:pPr>
        <w:pStyle w:val="Style1"/>
        <w:widowControl/>
        <w:numPr>
          <w:ilvl w:val="1"/>
          <w:numId w:val="2"/>
        </w:numPr>
        <w:spacing w:line="240" w:lineRule="auto"/>
        <w:ind w:right="362"/>
      </w:pPr>
      <w:r>
        <w:t>Задачи Комитета:</w:t>
      </w:r>
    </w:p>
    <w:p w:rsidR="00E72EEE" w:rsidRDefault="00E72EEE" w:rsidP="00E72EEE">
      <w:pPr>
        <w:pStyle w:val="Style1"/>
        <w:widowControl/>
        <w:numPr>
          <w:ilvl w:val="2"/>
          <w:numId w:val="2"/>
        </w:numPr>
        <w:spacing w:line="240" w:lineRule="auto"/>
        <w:ind w:right="362"/>
      </w:pPr>
      <w:r>
        <w:t xml:space="preserve">Контроль за соблюдением требований Ассоциации при проведении </w:t>
      </w:r>
      <w:r w:rsidR="0053458C">
        <w:t>соревнований</w:t>
      </w:r>
      <w:r>
        <w:t>;</w:t>
      </w:r>
    </w:p>
    <w:p w:rsidR="00E72EEE" w:rsidRDefault="00E72EEE" w:rsidP="00E72EEE">
      <w:pPr>
        <w:pStyle w:val="Style1"/>
        <w:widowControl/>
        <w:numPr>
          <w:ilvl w:val="2"/>
          <w:numId w:val="2"/>
        </w:numPr>
        <w:spacing w:line="240" w:lineRule="auto"/>
        <w:ind w:right="362"/>
      </w:pPr>
      <w:r>
        <w:t xml:space="preserve">Обучение, воспитание и повышение квалификации </w:t>
      </w:r>
      <w:r w:rsidR="00090F2A">
        <w:t xml:space="preserve">судей </w:t>
      </w:r>
      <w:r w:rsidR="0053458C">
        <w:t>детских соревнований</w:t>
      </w:r>
      <w:r w:rsidR="00090F2A">
        <w:t xml:space="preserve"> различных уровней;</w:t>
      </w:r>
    </w:p>
    <w:p w:rsidR="00090F2A" w:rsidRDefault="00090F2A" w:rsidP="00E72EEE">
      <w:pPr>
        <w:pStyle w:val="Style1"/>
        <w:widowControl/>
        <w:numPr>
          <w:ilvl w:val="2"/>
          <w:numId w:val="2"/>
        </w:numPr>
        <w:spacing w:line="240" w:lineRule="auto"/>
        <w:ind w:right="362"/>
      </w:pPr>
      <w:r>
        <w:t>Обобщение и фиксация опыта российских и зарубежных методик обучения детей фридайвингу.</w:t>
      </w:r>
    </w:p>
    <w:p w:rsidR="00090F2A" w:rsidRDefault="00090F2A" w:rsidP="00090F2A">
      <w:pPr>
        <w:pStyle w:val="Style1"/>
        <w:widowControl/>
        <w:spacing w:line="240" w:lineRule="auto"/>
        <w:ind w:right="362"/>
      </w:pPr>
    </w:p>
    <w:p w:rsidR="00090F2A" w:rsidRDefault="00090F2A" w:rsidP="00090F2A">
      <w:pPr>
        <w:pStyle w:val="Style1"/>
        <w:widowControl/>
        <w:numPr>
          <w:ilvl w:val="0"/>
          <w:numId w:val="1"/>
        </w:numPr>
        <w:spacing w:line="240" w:lineRule="auto"/>
        <w:ind w:right="362"/>
        <w:jc w:val="center"/>
      </w:pPr>
      <w:r>
        <w:t>Полномочия Комитета</w:t>
      </w:r>
    </w:p>
    <w:p w:rsidR="006A066A" w:rsidRDefault="006A066A" w:rsidP="006A066A">
      <w:pPr>
        <w:pStyle w:val="Style1"/>
        <w:widowControl/>
        <w:spacing w:line="240" w:lineRule="auto"/>
        <w:ind w:right="362"/>
        <w:jc w:val="center"/>
      </w:pPr>
    </w:p>
    <w:p w:rsidR="00090F2A" w:rsidRDefault="00090F2A" w:rsidP="00090F2A">
      <w:pPr>
        <w:pStyle w:val="Style1"/>
        <w:widowControl/>
        <w:numPr>
          <w:ilvl w:val="1"/>
          <w:numId w:val="1"/>
        </w:numPr>
        <w:spacing w:line="240" w:lineRule="auto"/>
        <w:ind w:right="362"/>
      </w:pPr>
      <w:r>
        <w:t>Комитет осуществляет следующие полномочия:</w:t>
      </w:r>
    </w:p>
    <w:p w:rsidR="00834CF4" w:rsidRDefault="00834CF4" w:rsidP="00090F2A">
      <w:pPr>
        <w:pStyle w:val="Style1"/>
        <w:widowControl/>
        <w:numPr>
          <w:ilvl w:val="2"/>
          <w:numId w:val="1"/>
        </w:numPr>
        <w:spacing w:line="240" w:lineRule="auto"/>
        <w:ind w:right="362"/>
      </w:pPr>
      <w:r>
        <w:t>Разработка, реализация и популяризация программ и проектов всестороннего развития детского фридайвинга;</w:t>
      </w:r>
    </w:p>
    <w:p w:rsidR="00834CF4" w:rsidRDefault="00834CF4" w:rsidP="00834CF4">
      <w:pPr>
        <w:pStyle w:val="Style1"/>
        <w:widowControl/>
        <w:numPr>
          <w:ilvl w:val="2"/>
          <w:numId w:val="1"/>
        </w:numPr>
        <w:spacing w:line="240" w:lineRule="auto"/>
        <w:ind w:right="362"/>
      </w:pPr>
      <w:r>
        <w:t>Разработку и внедрение методики обучения детских инструкторов;</w:t>
      </w:r>
    </w:p>
    <w:p w:rsidR="00834CF4" w:rsidRDefault="00834CF4" w:rsidP="00834CF4">
      <w:pPr>
        <w:pStyle w:val="Style1"/>
        <w:widowControl/>
        <w:numPr>
          <w:ilvl w:val="2"/>
          <w:numId w:val="1"/>
        </w:numPr>
        <w:spacing w:line="240" w:lineRule="auto"/>
        <w:ind w:right="362"/>
      </w:pPr>
      <w:r>
        <w:t>Проведение научно-исследовательской деятельности в сфере влияния детского фридайвинга на детей различного возраста и подготовки;</w:t>
      </w:r>
    </w:p>
    <w:p w:rsidR="00C768DD" w:rsidRDefault="00C768DD" w:rsidP="00090F2A">
      <w:pPr>
        <w:pStyle w:val="Style1"/>
        <w:widowControl/>
        <w:numPr>
          <w:ilvl w:val="2"/>
          <w:numId w:val="1"/>
        </w:numPr>
        <w:spacing w:line="240" w:lineRule="auto"/>
        <w:ind w:right="362"/>
      </w:pPr>
      <w:r>
        <w:t xml:space="preserve">Ведение Единого реестра детских инструкторов; </w:t>
      </w:r>
    </w:p>
    <w:p w:rsidR="00015A71" w:rsidRDefault="00015A71" w:rsidP="00090F2A">
      <w:pPr>
        <w:pStyle w:val="Style1"/>
        <w:widowControl/>
        <w:numPr>
          <w:ilvl w:val="2"/>
          <w:numId w:val="1"/>
        </w:numPr>
        <w:spacing w:line="240" w:lineRule="auto"/>
        <w:ind w:right="362"/>
      </w:pPr>
      <w:r>
        <w:t xml:space="preserve">Коммуникацию с детскими инструкторами по фридайвингу и с </w:t>
      </w:r>
      <w:r w:rsidR="006A066A">
        <w:t xml:space="preserve">детскими </w:t>
      </w:r>
      <w:r>
        <w:t>инструкторами по фридайвингу в различных регионах;</w:t>
      </w:r>
    </w:p>
    <w:p w:rsidR="00503BC2" w:rsidRDefault="00015A71" w:rsidP="00503BC2">
      <w:pPr>
        <w:pStyle w:val="Style1"/>
        <w:widowControl/>
        <w:numPr>
          <w:ilvl w:val="2"/>
          <w:numId w:val="1"/>
        </w:numPr>
        <w:spacing w:line="240" w:lineRule="auto"/>
        <w:ind w:right="362"/>
      </w:pPr>
      <w:r>
        <w:t>Направление в дисциплинарный комитет</w:t>
      </w:r>
      <w:r w:rsidR="00503BC2">
        <w:t xml:space="preserve"> представлений</w:t>
      </w:r>
      <w:r>
        <w:t xml:space="preserve"> о применении к инструкторам мер дисциплинарного взыскания;</w:t>
      </w:r>
    </w:p>
    <w:p w:rsidR="00090F2A" w:rsidRDefault="00090F2A" w:rsidP="00090F2A">
      <w:pPr>
        <w:pStyle w:val="Style1"/>
        <w:widowControl/>
        <w:numPr>
          <w:ilvl w:val="2"/>
          <w:numId w:val="1"/>
        </w:numPr>
        <w:spacing w:line="240" w:lineRule="auto"/>
        <w:ind w:right="362"/>
      </w:pPr>
      <w:r>
        <w:t xml:space="preserve">Разработку (внесение изменений и дополнений) Правил </w:t>
      </w:r>
      <w:r w:rsidR="0053458C">
        <w:t>соревнований</w:t>
      </w:r>
      <w:r>
        <w:t xml:space="preserve"> по детскому фридайвингу и вынесение их на обсуждение в Совет Ассоциации;</w:t>
      </w:r>
    </w:p>
    <w:p w:rsidR="00090F2A" w:rsidRDefault="00A73CD4" w:rsidP="00090F2A">
      <w:pPr>
        <w:pStyle w:val="Style1"/>
        <w:widowControl/>
        <w:numPr>
          <w:ilvl w:val="2"/>
          <w:numId w:val="1"/>
        </w:numPr>
        <w:spacing w:line="240" w:lineRule="auto"/>
        <w:ind w:right="362"/>
      </w:pPr>
      <w:r>
        <w:t xml:space="preserve">Разработку и внедрение методики судейства </w:t>
      </w:r>
      <w:r w:rsidR="0053458C">
        <w:t>соревнований по детскому фридайвингу</w:t>
      </w:r>
      <w:r>
        <w:t>;</w:t>
      </w:r>
    </w:p>
    <w:p w:rsidR="00364863" w:rsidRPr="00364863" w:rsidRDefault="00364863" w:rsidP="00364863">
      <w:pPr>
        <w:pStyle w:val="Style1"/>
        <w:widowControl/>
        <w:numPr>
          <w:ilvl w:val="2"/>
          <w:numId w:val="1"/>
        </w:numPr>
        <w:spacing w:line="240" w:lineRule="auto"/>
        <w:ind w:right="362"/>
      </w:pPr>
      <w:r w:rsidRPr="00364863">
        <w:t>Организацию и проведение мероприятий по профессиональной подготовке (переподготовке) и повышению квалификации детских судей;</w:t>
      </w:r>
    </w:p>
    <w:p w:rsidR="00834CF4" w:rsidRDefault="00C768DD" w:rsidP="00090F2A">
      <w:pPr>
        <w:pStyle w:val="Style1"/>
        <w:widowControl/>
        <w:numPr>
          <w:ilvl w:val="2"/>
          <w:numId w:val="1"/>
        </w:numPr>
        <w:spacing w:line="240" w:lineRule="auto"/>
        <w:ind w:right="362"/>
      </w:pPr>
      <w:r>
        <w:lastRenderedPageBreak/>
        <w:t xml:space="preserve">Взаимодействие с другими ассоциациями, в том числе международным, по виду деятельности «детский фридайвинг», включая обмен опытом и помощь в развитии детского направления, проведении </w:t>
      </w:r>
      <w:r w:rsidR="0053458C">
        <w:t>соревнований по детс</w:t>
      </w:r>
      <w:bookmarkStart w:id="0" w:name="_GoBack"/>
      <w:bookmarkEnd w:id="0"/>
      <w:r w:rsidR="0053458C">
        <w:t>кому фридайвингу</w:t>
      </w:r>
      <w:r>
        <w:t>, а также принятие помощи от других ассоциаций.</w:t>
      </w:r>
    </w:p>
    <w:p w:rsidR="00503BC2" w:rsidRDefault="00503BC2" w:rsidP="00503BC2">
      <w:pPr>
        <w:pStyle w:val="Style1"/>
        <w:widowControl/>
        <w:numPr>
          <w:ilvl w:val="1"/>
          <w:numId w:val="1"/>
        </w:numPr>
        <w:spacing w:line="240" w:lineRule="auto"/>
        <w:ind w:right="362"/>
      </w:pPr>
      <w:r>
        <w:t>Для достижения поставленных целей и задач, Комитет имеет право:</w:t>
      </w:r>
    </w:p>
    <w:p w:rsidR="00503BC2" w:rsidRPr="00503BC2" w:rsidRDefault="00503BC2" w:rsidP="00503BC2">
      <w:pPr>
        <w:pStyle w:val="Style1"/>
        <w:numPr>
          <w:ilvl w:val="2"/>
          <w:numId w:val="1"/>
        </w:numPr>
        <w:spacing w:line="240" w:lineRule="auto"/>
        <w:ind w:right="362"/>
      </w:pPr>
      <w:r w:rsidRPr="00503BC2">
        <w:t>Запрашивать и получать в установленном порядке необходимую информацию;</w:t>
      </w:r>
    </w:p>
    <w:p w:rsidR="00503BC2" w:rsidRPr="00503BC2" w:rsidRDefault="00503BC2" w:rsidP="00503BC2">
      <w:pPr>
        <w:pStyle w:val="Style1"/>
        <w:widowControl/>
        <w:numPr>
          <w:ilvl w:val="2"/>
          <w:numId w:val="1"/>
        </w:numPr>
        <w:spacing w:line="240" w:lineRule="auto"/>
        <w:ind w:right="362"/>
      </w:pPr>
      <w:r w:rsidRPr="00503BC2">
        <w:t>Вносить в установленном порядке на рассмотрение Совета Ассоциации предложения в пределах своей компетенции;</w:t>
      </w:r>
    </w:p>
    <w:p w:rsidR="00503BC2" w:rsidRPr="00503BC2" w:rsidRDefault="00503BC2" w:rsidP="00503BC2">
      <w:pPr>
        <w:pStyle w:val="Style1"/>
        <w:widowControl/>
        <w:numPr>
          <w:ilvl w:val="2"/>
          <w:numId w:val="1"/>
        </w:numPr>
        <w:spacing w:line="240" w:lineRule="auto"/>
        <w:ind w:right="362"/>
      </w:pPr>
      <w:r w:rsidRPr="00503BC2">
        <w:t>Создавать совещательные, экспертные и иные рабочие группы по вопросам деятельности Комитета, в том числе с участием зарубежных партнеров Ассоциации;</w:t>
      </w:r>
    </w:p>
    <w:p w:rsidR="00503BC2" w:rsidRPr="00503BC2" w:rsidRDefault="00503BC2" w:rsidP="00503BC2">
      <w:pPr>
        <w:pStyle w:val="Style1"/>
        <w:widowControl/>
        <w:numPr>
          <w:ilvl w:val="2"/>
          <w:numId w:val="1"/>
        </w:numPr>
        <w:spacing w:line="240" w:lineRule="auto"/>
        <w:ind w:right="362"/>
      </w:pPr>
      <w:r w:rsidRPr="00503BC2">
        <w:t>Привлекать в установленном порядке ученых и специалистов для проработки вопросов, отнесенных к сфере деятельности Комитета;</w:t>
      </w:r>
    </w:p>
    <w:p w:rsidR="00503BC2" w:rsidRPr="00503BC2" w:rsidRDefault="00503BC2" w:rsidP="00503BC2">
      <w:pPr>
        <w:pStyle w:val="Style1"/>
        <w:widowControl/>
        <w:numPr>
          <w:ilvl w:val="2"/>
          <w:numId w:val="1"/>
        </w:numPr>
        <w:spacing w:line="240" w:lineRule="auto"/>
        <w:ind w:right="362"/>
      </w:pPr>
      <w:r w:rsidRPr="00503BC2">
        <w:t>Организовывать конференции, семинары, «круглые столы» в установленной сфере деятельности;</w:t>
      </w:r>
    </w:p>
    <w:p w:rsidR="00503BC2" w:rsidRPr="00503BC2" w:rsidRDefault="00503BC2" w:rsidP="00503BC2">
      <w:pPr>
        <w:pStyle w:val="Style1"/>
        <w:widowControl/>
        <w:numPr>
          <w:ilvl w:val="2"/>
          <w:numId w:val="1"/>
        </w:numPr>
        <w:spacing w:line="240" w:lineRule="auto"/>
        <w:ind w:right="362"/>
      </w:pPr>
      <w:r w:rsidRPr="00503BC2">
        <w:t>Иные права, необходимые для реализации полномочий.</w:t>
      </w:r>
    </w:p>
    <w:p w:rsidR="00503BC2" w:rsidRPr="00503BC2" w:rsidRDefault="00503BC2" w:rsidP="00503BC2">
      <w:pPr>
        <w:pStyle w:val="Style1"/>
        <w:spacing w:line="240" w:lineRule="auto"/>
        <w:ind w:right="362"/>
      </w:pPr>
    </w:p>
    <w:p w:rsidR="00503BC2" w:rsidRDefault="00503BC2" w:rsidP="00503BC2">
      <w:pPr>
        <w:pStyle w:val="Style1"/>
        <w:widowControl/>
        <w:numPr>
          <w:ilvl w:val="0"/>
          <w:numId w:val="1"/>
        </w:numPr>
        <w:spacing w:line="240" w:lineRule="auto"/>
        <w:ind w:right="362"/>
        <w:jc w:val="center"/>
      </w:pPr>
      <w:r w:rsidRPr="00503BC2">
        <w:t>Состав комитета</w:t>
      </w:r>
    </w:p>
    <w:p w:rsidR="00503BC2" w:rsidRDefault="00503BC2" w:rsidP="00503BC2">
      <w:pPr>
        <w:pStyle w:val="Style1"/>
        <w:widowControl/>
        <w:spacing w:line="240" w:lineRule="auto"/>
        <w:ind w:left="360" w:right="362"/>
      </w:pPr>
    </w:p>
    <w:p w:rsidR="00503BC2" w:rsidRDefault="00503BC2" w:rsidP="00503BC2">
      <w:pPr>
        <w:pStyle w:val="Style1"/>
        <w:widowControl/>
        <w:numPr>
          <w:ilvl w:val="1"/>
          <w:numId w:val="1"/>
        </w:numPr>
        <w:spacing w:line="240" w:lineRule="auto"/>
        <w:ind w:right="362"/>
      </w:pPr>
      <w:r w:rsidRPr="00503BC2">
        <w:t>Комитет формируется сроком на 3(три) года</w:t>
      </w:r>
      <w:r>
        <w:t>.</w:t>
      </w:r>
    </w:p>
    <w:p w:rsidR="00503BC2" w:rsidRDefault="00503BC2" w:rsidP="00503BC2">
      <w:pPr>
        <w:pStyle w:val="Style1"/>
        <w:widowControl/>
        <w:numPr>
          <w:ilvl w:val="1"/>
          <w:numId w:val="1"/>
        </w:numPr>
        <w:spacing w:line="240" w:lineRule="auto"/>
        <w:ind w:right="362"/>
      </w:pPr>
      <w:r w:rsidRPr="00503BC2">
        <w:t xml:space="preserve">Количественный и персональный состав Комитета утверждается Советом Ассоциации в количестве не менее </w:t>
      </w:r>
      <w:r>
        <w:t>пяти</w:t>
      </w:r>
      <w:r w:rsidRPr="00503BC2">
        <w:t xml:space="preserve"> и не более </w:t>
      </w:r>
      <w:r>
        <w:t>семи</w:t>
      </w:r>
      <w:r w:rsidRPr="00503BC2">
        <w:t xml:space="preserve"> человек.</w:t>
      </w:r>
    </w:p>
    <w:p w:rsidR="00503BC2" w:rsidRDefault="00503BC2" w:rsidP="00503BC2">
      <w:pPr>
        <w:pStyle w:val="Style1"/>
        <w:widowControl/>
        <w:numPr>
          <w:ilvl w:val="1"/>
          <w:numId w:val="1"/>
        </w:numPr>
        <w:spacing w:line="240" w:lineRule="auto"/>
        <w:ind w:right="362"/>
      </w:pPr>
      <w:r w:rsidRPr="00503BC2">
        <w:t xml:space="preserve">Членами Комитета могут быть </w:t>
      </w:r>
      <w:r>
        <w:t>фридайверы</w:t>
      </w:r>
      <w:r w:rsidRPr="00503BC2">
        <w:t xml:space="preserve"> являющиеся членами Ассоциации.</w:t>
      </w:r>
    </w:p>
    <w:p w:rsidR="00503BC2" w:rsidRPr="00503BC2" w:rsidRDefault="00503BC2" w:rsidP="00503BC2">
      <w:pPr>
        <w:pStyle w:val="Style1"/>
        <w:widowControl/>
        <w:numPr>
          <w:ilvl w:val="1"/>
          <w:numId w:val="1"/>
        </w:numPr>
        <w:spacing w:line="240" w:lineRule="auto"/>
        <w:ind w:right="362"/>
      </w:pPr>
      <w:r w:rsidRPr="00503BC2">
        <w:t>В состав Комитета входят председатель, заместитель председателя и члены Комитета.</w:t>
      </w:r>
    </w:p>
    <w:p w:rsidR="00503BC2" w:rsidRPr="00503BC2" w:rsidRDefault="00503BC2" w:rsidP="00503BC2">
      <w:pPr>
        <w:pStyle w:val="Style1"/>
        <w:spacing w:line="240" w:lineRule="auto"/>
        <w:ind w:right="362"/>
      </w:pPr>
    </w:p>
    <w:p w:rsidR="00503BC2" w:rsidRDefault="00503BC2" w:rsidP="00503BC2">
      <w:pPr>
        <w:pStyle w:val="Style1"/>
        <w:widowControl/>
        <w:numPr>
          <w:ilvl w:val="0"/>
          <w:numId w:val="7"/>
        </w:numPr>
        <w:spacing w:line="240" w:lineRule="auto"/>
        <w:ind w:right="362"/>
        <w:jc w:val="center"/>
      </w:pPr>
      <w:r w:rsidRPr="00503BC2">
        <w:t>Прием в члены Комитета</w:t>
      </w:r>
    </w:p>
    <w:p w:rsidR="00503BC2" w:rsidRDefault="00503BC2" w:rsidP="00503BC2">
      <w:pPr>
        <w:pStyle w:val="Style1"/>
        <w:widowControl/>
        <w:spacing w:line="240" w:lineRule="auto"/>
        <w:ind w:right="362"/>
      </w:pPr>
    </w:p>
    <w:p w:rsidR="009062D9" w:rsidRPr="009062D9" w:rsidRDefault="00503BC2" w:rsidP="009062D9">
      <w:pPr>
        <w:pStyle w:val="Style1"/>
        <w:widowControl/>
        <w:numPr>
          <w:ilvl w:val="1"/>
          <w:numId w:val="7"/>
        </w:numPr>
        <w:spacing w:line="240" w:lineRule="auto"/>
        <w:ind w:right="362"/>
      </w:pPr>
      <w:r w:rsidRPr="00503BC2">
        <w:t>Прием в члены Комитета осуществляется следующим образом:</w:t>
      </w:r>
    </w:p>
    <w:p w:rsidR="009062D9" w:rsidRPr="009062D9" w:rsidRDefault="009062D9" w:rsidP="009062D9">
      <w:pPr>
        <w:pStyle w:val="Style1"/>
        <w:widowControl/>
        <w:numPr>
          <w:ilvl w:val="0"/>
          <w:numId w:val="11"/>
        </w:numPr>
        <w:spacing w:line="240" w:lineRule="auto"/>
        <w:ind w:right="362"/>
        <w:rPr>
          <w:vanish/>
        </w:rPr>
      </w:pPr>
    </w:p>
    <w:p w:rsidR="009062D9" w:rsidRPr="009062D9" w:rsidRDefault="009062D9" w:rsidP="009062D9">
      <w:pPr>
        <w:pStyle w:val="Style1"/>
        <w:widowControl/>
        <w:numPr>
          <w:ilvl w:val="0"/>
          <w:numId w:val="11"/>
        </w:numPr>
        <w:spacing w:line="240" w:lineRule="auto"/>
        <w:ind w:right="362"/>
        <w:rPr>
          <w:vanish/>
        </w:rPr>
      </w:pPr>
    </w:p>
    <w:p w:rsidR="009062D9" w:rsidRPr="009062D9" w:rsidRDefault="009062D9" w:rsidP="009062D9">
      <w:pPr>
        <w:pStyle w:val="Style1"/>
        <w:widowControl/>
        <w:numPr>
          <w:ilvl w:val="0"/>
          <w:numId w:val="11"/>
        </w:numPr>
        <w:spacing w:line="240" w:lineRule="auto"/>
        <w:ind w:right="362"/>
        <w:rPr>
          <w:vanish/>
        </w:rPr>
      </w:pPr>
    </w:p>
    <w:p w:rsidR="009062D9" w:rsidRPr="009062D9" w:rsidRDefault="009062D9" w:rsidP="009062D9">
      <w:pPr>
        <w:pStyle w:val="Style1"/>
        <w:widowControl/>
        <w:numPr>
          <w:ilvl w:val="0"/>
          <w:numId w:val="11"/>
        </w:numPr>
        <w:spacing w:line="240" w:lineRule="auto"/>
        <w:ind w:right="362"/>
        <w:rPr>
          <w:vanish/>
        </w:rPr>
      </w:pPr>
    </w:p>
    <w:p w:rsidR="009062D9" w:rsidRPr="009062D9" w:rsidRDefault="009062D9" w:rsidP="009062D9">
      <w:pPr>
        <w:pStyle w:val="Style1"/>
        <w:widowControl/>
        <w:numPr>
          <w:ilvl w:val="1"/>
          <w:numId w:val="11"/>
        </w:numPr>
        <w:spacing w:line="240" w:lineRule="auto"/>
        <w:ind w:right="362"/>
        <w:rPr>
          <w:vanish/>
        </w:rPr>
      </w:pPr>
    </w:p>
    <w:p w:rsidR="009062D9" w:rsidRPr="009062D9" w:rsidRDefault="009062D9" w:rsidP="009062D9">
      <w:pPr>
        <w:pStyle w:val="Style1"/>
        <w:widowControl/>
        <w:numPr>
          <w:ilvl w:val="2"/>
          <w:numId w:val="11"/>
        </w:numPr>
        <w:spacing w:line="240" w:lineRule="auto"/>
        <w:ind w:right="362"/>
      </w:pPr>
      <w:r w:rsidRPr="009062D9">
        <w:t xml:space="preserve">Член Ассоциации, желающий стать членом Комитета, направляет заявление в свободной форме в адрес Председателя Совета Ассоциации </w:t>
      </w:r>
      <w:proofErr w:type="spellStart"/>
      <w:r w:rsidRPr="009062D9">
        <w:t>фридайверов</w:t>
      </w:r>
      <w:proofErr w:type="spellEnd"/>
      <w:r w:rsidRPr="009062D9">
        <w:t xml:space="preserve"> "ФЕДЕРАЦИЯ ФРИДАЙВИНГА" по адресу: 119330, г. Москва, Улица Дружбы, д. 2/19 и/или направляет по электронной почте </w:t>
      </w:r>
      <w:r>
        <w:rPr>
          <w:lang w:val="en-US"/>
        </w:rPr>
        <w:t>kids</w:t>
      </w:r>
      <w:r w:rsidRPr="009062D9">
        <w:t>@</w:t>
      </w:r>
      <w:proofErr w:type="spellStart"/>
      <w:r>
        <w:rPr>
          <w:lang w:val="en-US"/>
        </w:rPr>
        <w:t>molchanovs</w:t>
      </w:r>
      <w:proofErr w:type="spellEnd"/>
      <w:r w:rsidRPr="009062D9">
        <w:t>.</w:t>
      </w:r>
      <w:proofErr w:type="spellStart"/>
      <w:r>
        <w:rPr>
          <w:lang w:val="en-US"/>
        </w:rPr>
        <w:t>ru</w:t>
      </w:r>
      <w:proofErr w:type="spellEnd"/>
      <w:r w:rsidRPr="009062D9">
        <w:t xml:space="preserve">. </w:t>
      </w:r>
    </w:p>
    <w:p w:rsidR="009062D9" w:rsidRPr="009062D9" w:rsidRDefault="009062D9" w:rsidP="009062D9">
      <w:pPr>
        <w:pStyle w:val="Style1"/>
        <w:widowControl/>
        <w:numPr>
          <w:ilvl w:val="2"/>
          <w:numId w:val="11"/>
        </w:numPr>
        <w:spacing w:line="240" w:lineRule="auto"/>
        <w:ind w:right="362"/>
      </w:pPr>
      <w:r w:rsidRPr="009062D9">
        <w:t>Совет Ассоциации во время следующего заседания рассматривает поступившее заявление и принимает решение о принятии в члены комитета, и сообщает о принятом решении лицу, направившему заявление;</w:t>
      </w:r>
    </w:p>
    <w:p w:rsidR="009062D9" w:rsidRDefault="009062D9" w:rsidP="009062D9">
      <w:pPr>
        <w:pStyle w:val="Style1"/>
        <w:widowControl/>
        <w:numPr>
          <w:ilvl w:val="2"/>
          <w:numId w:val="11"/>
        </w:numPr>
        <w:spacing w:line="240" w:lineRule="auto"/>
        <w:ind w:right="362"/>
      </w:pPr>
      <w:r w:rsidRPr="009062D9">
        <w:t xml:space="preserve">Член Комитета имеет право в любой момент выйти из состава комитета, направив заявление в адрес Председателя Совета </w:t>
      </w:r>
      <w:proofErr w:type="gramStart"/>
      <w:r w:rsidRPr="009062D9">
        <w:t xml:space="preserve">Ассоциации  </w:t>
      </w:r>
      <w:proofErr w:type="spellStart"/>
      <w:r w:rsidRPr="009062D9">
        <w:t>фридайверов</w:t>
      </w:r>
      <w:proofErr w:type="spellEnd"/>
      <w:proofErr w:type="gramEnd"/>
      <w:r w:rsidRPr="009062D9">
        <w:t xml:space="preserve"> "ФЕДЕРАЦИЯ ФРИДАЙВИНГА" по адресу: 119330, г. Москва, Улица Дружбы, д. 2/19 и/или по адресу электронной почты </w:t>
      </w:r>
      <w:r w:rsidR="006A066A">
        <w:rPr>
          <w:lang w:val="en-US"/>
        </w:rPr>
        <w:t>kids</w:t>
      </w:r>
      <w:r w:rsidR="006A066A" w:rsidRPr="009062D9">
        <w:t>@</w:t>
      </w:r>
      <w:proofErr w:type="spellStart"/>
      <w:r w:rsidR="006A066A">
        <w:rPr>
          <w:lang w:val="en-US"/>
        </w:rPr>
        <w:t>molchanovs</w:t>
      </w:r>
      <w:proofErr w:type="spellEnd"/>
      <w:r w:rsidR="006A066A" w:rsidRPr="009062D9">
        <w:t>.</w:t>
      </w:r>
      <w:proofErr w:type="spellStart"/>
      <w:r w:rsidR="006A066A">
        <w:rPr>
          <w:lang w:val="en-US"/>
        </w:rPr>
        <w:t>ru</w:t>
      </w:r>
      <w:proofErr w:type="spellEnd"/>
      <w:r w:rsidRPr="009062D9">
        <w:t xml:space="preserve"> не позднее, чем за 1 (один) месяц.</w:t>
      </w:r>
    </w:p>
    <w:p w:rsidR="009062D9" w:rsidRDefault="009062D9" w:rsidP="009062D9">
      <w:pPr>
        <w:pStyle w:val="Style1"/>
        <w:widowControl/>
        <w:numPr>
          <w:ilvl w:val="1"/>
          <w:numId w:val="11"/>
        </w:numPr>
        <w:spacing w:line="240" w:lineRule="auto"/>
        <w:ind w:right="362"/>
      </w:pPr>
      <w:r w:rsidRPr="009062D9">
        <w:t>Членство в Комитете может быть прекращено по решению Совета Ассоциации, если член комитета не соблюдает условия настоящего Положения.</w:t>
      </w:r>
    </w:p>
    <w:p w:rsidR="009062D9" w:rsidRPr="009062D9" w:rsidRDefault="009062D9" w:rsidP="009062D9">
      <w:pPr>
        <w:pStyle w:val="Style1"/>
        <w:widowControl/>
        <w:numPr>
          <w:ilvl w:val="1"/>
          <w:numId w:val="11"/>
        </w:numPr>
        <w:spacing w:line="240" w:lineRule="auto"/>
        <w:ind w:right="362"/>
      </w:pPr>
      <w:r w:rsidRPr="009062D9">
        <w:rPr>
          <w:szCs w:val="28"/>
        </w:rPr>
        <w:t>В случае досрочного прекращения полномочий члена Комитета, Совет Ассоциации назначает нового члена Комитета в разумный срок с тем, чтобы обеспечить должный состав и непрерывное функционирование Комитета. При этом срок полномочий вновь назначенного члена Комитета равен оставшемуся сроку полномочий члена Комитета, в замещение которого он назначен.</w:t>
      </w:r>
    </w:p>
    <w:p w:rsidR="009062D9" w:rsidRPr="009062D9" w:rsidRDefault="009062D9" w:rsidP="009062D9">
      <w:pPr>
        <w:pStyle w:val="Style1"/>
        <w:widowControl/>
        <w:numPr>
          <w:ilvl w:val="1"/>
          <w:numId w:val="11"/>
        </w:numPr>
        <w:spacing w:line="240" w:lineRule="auto"/>
        <w:ind w:right="362"/>
      </w:pPr>
      <w:r w:rsidRPr="009062D9">
        <w:rPr>
          <w:szCs w:val="28"/>
        </w:rPr>
        <w:t>Член Комитета обязан:</w:t>
      </w:r>
    </w:p>
    <w:p w:rsidR="009062D9" w:rsidRPr="009062D9" w:rsidRDefault="009062D9" w:rsidP="009062D9">
      <w:pPr>
        <w:pStyle w:val="Style1"/>
        <w:widowControl/>
        <w:numPr>
          <w:ilvl w:val="2"/>
          <w:numId w:val="11"/>
        </w:numPr>
        <w:spacing w:line="240" w:lineRule="auto"/>
        <w:ind w:right="362"/>
      </w:pPr>
      <w:r w:rsidRPr="009062D9">
        <w:rPr>
          <w:szCs w:val="28"/>
        </w:rPr>
        <w:t>Принимать участие в деятельности комитета;</w:t>
      </w:r>
    </w:p>
    <w:p w:rsidR="009062D9" w:rsidRPr="009062D9" w:rsidRDefault="009062D9" w:rsidP="009062D9">
      <w:pPr>
        <w:pStyle w:val="Style1"/>
        <w:widowControl/>
        <w:numPr>
          <w:ilvl w:val="2"/>
          <w:numId w:val="11"/>
        </w:numPr>
        <w:spacing w:line="240" w:lineRule="auto"/>
        <w:ind w:right="362"/>
      </w:pPr>
      <w:r w:rsidRPr="009062D9">
        <w:rPr>
          <w:szCs w:val="28"/>
        </w:rPr>
        <w:lastRenderedPageBreak/>
        <w:t>Руководствоваться интересами Ассоциации, действовать разумно и добросовестно;</w:t>
      </w:r>
    </w:p>
    <w:p w:rsidR="009062D9" w:rsidRPr="009062D9" w:rsidRDefault="009062D9" w:rsidP="009062D9">
      <w:pPr>
        <w:pStyle w:val="Style1"/>
        <w:widowControl/>
        <w:numPr>
          <w:ilvl w:val="2"/>
          <w:numId w:val="11"/>
        </w:numPr>
        <w:spacing w:line="240" w:lineRule="auto"/>
        <w:ind w:right="362"/>
      </w:pPr>
      <w:r w:rsidRPr="009062D9">
        <w:rPr>
          <w:szCs w:val="28"/>
        </w:rPr>
        <w:t>Соблюдать законодательство Российской Федерации, Устав Федерации, настоящее Положение;</w:t>
      </w:r>
    </w:p>
    <w:p w:rsidR="009062D9" w:rsidRPr="009062D9" w:rsidRDefault="009062D9" w:rsidP="009062D9">
      <w:pPr>
        <w:pStyle w:val="Style1"/>
        <w:widowControl/>
        <w:numPr>
          <w:ilvl w:val="2"/>
          <w:numId w:val="11"/>
        </w:numPr>
        <w:spacing w:line="240" w:lineRule="auto"/>
        <w:ind w:right="362"/>
      </w:pPr>
      <w:r w:rsidRPr="009062D9">
        <w:rPr>
          <w:szCs w:val="28"/>
        </w:rPr>
        <w:t>Присутствовать и активно участвовать в заседаниях Комитета;</w:t>
      </w:r>
    </w:p>
    <w:p w:rsidR="009062D9" w:rsidRPr="009062D9" w:rsidRDefault="009062D9" w:rsidP="009062D9">
      <w:pPr>
        <w:pStyle w:val="Style1"/>
        <w:widowControl/>
        <w:numPr>
          <w:ilvl w:val="2"/>
          <w:numId w:val="11"/>
        </w:numPr>
        <w:spacing w:line="240" w:lineRule="auto"/>
        <w:ind w:right="362"/>
      </w:pPr>
      <w:r w:rsidRPr="009062D9">
        <w:rPr>
          <w:szCs w:val="28"/>
        </w:rPr>
        <w:t xml:space="preserve">Не разглашать конфиденциальную информацию о деятельности Ассоциации и не использовать ее иначе, чем в интересах Ассоциации. </w:t>
      </w:r>
    </w:p>
    <w:p w:rsidR="009062D9" w:rsidRPr="009062D9" w:rsidRDefault="009062D9" w:rsidP="009062D9">
      <w:pPr>
        <w:tabs>
          <w:tab w:val="left" w:pos="1517"/>
        </w:tabs>
        <w:suppressAutoHyphens/>
        <w:autoSpaceDE w:val="0"/>
        <w:spacing w:before="72" w:line="322" w:lineRule="exact"/>
        <w:ind w:left="567"/>
        <w:jc w:val="both"/>
        <w:rPr>
          <w:rFonts w:ascii="Times New Roman" w:eastAsia="Times New Roman" w:hAnsi="Times New Roman" w:cs="Times New Roman"/>
          <w:lang w:eastAsia="zh-CN"/>
        </w:rPr>
      </w:pPr>
    </w:p>
    <w:p w:rsidR="009062D9" w:rsidRPr="009062D9" w:rsidRDefault="009062D9" w:rsidP="009062D9">
      <w:pPr>
        <w:pStyle w:val="a5"/>
        <w:widowControl w:val="0"/>
        <w:numPr>
          <w:ilvl w:val="0"/>
          <w:numId w:val="11"/>
        </w:numPr>
        <w:suppressAutoHyphens/>
        <w:autoSpaceDE w:val="0"/>
        <w:spacing w:line="322" w:lineRule="exact"/>
        <w:jc w:val="center"/>
        <w:rPr>
          <w:rFonts w:ascii="Times New Roman" w:eastAsia="Times New Roman" w:hAnsi="Times New Roman" w:cs="Times New Roman"/>
          <w:lang w:eastAsia="zh-CN"/>
        </w:rPr>
      </w:pPr>
      <w:r w:rsidRPr="009062D9">
        <w:rPr>
          <w:rFonts w:ascii="Times New Roman" w:eastAsia="Times New Roman" w:hAnsi="Times New Roman" w:cs="Times New Roman"/>
          <w:szCs w:val="28"/>
          <w:lang w:eastAsia="zh-CN"/>
        </w:rPr>
        <w:t>Председатель Комитета</w:t>
      </w:r>
    </w:p>
    <w:p w:rsidR="009062D9" w:rsidRPr="009062D9" w:rsidRDefault="009062D9" w:rsidP="009062D9">
      <w:pPr>
        <w:suppressAutoHyphens/>
        <w:autoSpaceDE w:val="0"/>
        <w:spacing w:line="322" w:lineRule="exact"/>
        <w:ind w:left="567"/>
        <w:jc w:val="both"/>
        <w:rPr>
          <w:rFonts w:ascii="Times New Roman" w:eastAsia="Times New Roman" w:hAnsi="Times New Roman" w:cs="Times New Roman"/>
          <w:lang w:eastAsia="zh-CN"/>
        </w:rPr>
      </w:pPr>
    </w:p>
    <w:p w:rsidR="009062D9" w:rsidRPr="009062D9" w:rsidRDefault="009062D9" w:rsidP="009062D9">
      <w:pPr>
        <w:widowControl w:val="0"/>
        <w:numPr>
          <w:ilvl w:val="1"/>
          <w:numId w:val="11"/>
        </w:numPr>
        <w:suppressAutoHyphens/>
        <w:autoSpaceDE w:val="0"/>
        <w:spacing w:line="322" w:lineRule="exact"/>
        <w:ind w:left="567" w:firstLine="0"/>
        <w:jc w:val="both"/>
        <w:rPr>
          <w:rFonts w:ascii="Times New Roman" w:eastAsia="Times New Roman" w:hAnsi="Times New Roman" w:cs="Times New Roman"/>
          <w:lang w:eastAsia="zh-CN"/>
        </w:rPr>
      </w:pPr>
      <w:r w:rsidRPr="009062D9">
        <w:rPr>
          <w:rFonts w:ascii="Times New Roman" w:eastAsia="Times New Roman" w:hAnsi="Times New Roman" w:cs="Times New Roman"/>
          <w:szCs w:val="28"/>
          <w:lang w:eastAsia="zh-CN"/>
        </w:rPr>
        <w:t>Председатель Комитета выбирается Комитетом из числа назначенных членов Комитета.</w:t>
      </w:r>
    </w:p>
    <w:p w:rsidR="009062D9" w:rsidRDefault="009062D9" w:rsidP="009062D9">
      <w:pPr>
        <w:widowControl w:val="0"/>
        <w:numPr>
          <w:ilvl w:val="1"/>
          <w:numId w:val="11"/>
        </w:numPr>
        <w:suppressAutoHyphens/>
        <w:autoSpaceDE w:val="0"/>
        <w:spacing w:line="322" w:lineRule="exact"/>
        <w:ind w:left="567" w:firstLine="0"/>
        <w:jc w:val="both"/>
        <w:rPr>
          <w:rFonts w:ascii="Times New Roman" w:eastAsia="Times New Roman" w:hAnsi="Times New Roman" w:cs="Times New Roman"/>
          <w:lang w:eastAsia="zh-CN"/>
        </w:rPr>
      </w:pPr>
      <w:r w:rsidRPr="009062D9">
        <w:rPr>
          <w:rFonts w:ascii="Times New Roman" w:eastAsia="Times New Roman" w:hAnsi="Times New Roman" w:cs="Times New Roman"/>
          <w:szCs w:val="28"/>
          <w:lang w:eastAsia="zh-CN"/>
        </w:rPr>
        <w:t>Председатель Комитета:</w:t>
      </w:r>
    </w:p>
    <w:p w:rsidR="009062D9" w:rsidRDefault="009062D9" w:rsidP="009062D9">
      <w:pPr>
        <w:widowControl w:val="0"/>
        <w:numPr>
          <w:ilvl w:val="2"/>
          <w:numId w:val="11"/>
        </w:numPr>
        <w:suppressAutoHyphens/>
        <w:autoSpaceDE w:val="0"/>
        <w:spacing w:line="322" w:lineRule="exact"/>
        <w:jc w:val="both"/>
        <w:rPr>
          <w:rFonts w:ascii="Times New Roman" w:eastAsia="Times New Roman" w:hAnsi="Times New Roman" w:cs="Times New Roman"/>
          <w:lang w:eastAsia="zh-CN"/>
        </w:rPr>
      </w:pPr>
      <w:r w:rsidRPr="009062D9">
        <w:rPr>
          <w:rFonts w:ascii="Times New Roman" w:eastAsia="Times New Roman" w:hAnsi="Times New Roman" w:cs="Times New Roman"/>
          <w:szCs w:val="28"/>
          <w:lang w:eastAsia="zh-CN"/>
        </w:rPr>
        <w:t>Организует работу Комитета и председательствует на его заседаниях;</w:t>
      </w:r>
    </w:p>
    <w:p w:rsidR="009062D9" w:rsidRDefault="009062D9" w:rsidP="009062D9">
      <w:pPr>
        <w:widowControl w:val="0"/>
        <w:numPr>
          <w:ilvl w:val="2"/>
          <w:numId w:val="11"/>
        </w:numPr>
        <w:suppressAutoHyphens/>
        <w:autoSpaceDE w:val="0"/>
        <w:spacing w:line="322" w:lineRule="exact"/>
        <w:jc w:val="both"/>
        <w:rPr>
          <w:rFonts w:ascii="Times New Roman" w:eastAsia="Times New Roman" w:hAnsi="Times New Roman" w:cs="Times New Roman"/>
          <w:lang w:eastAsia="zh-CN"/>
        </w:rPr>
      </w:pPr>
      <w:r w:rsidRPr="009062D9">
        <w:rPr>
          <w:rFonts w:ascii="Times New Roman" w:eastAsia="Times New Roman" w:hAnsi="Times New Roman" w:cs="Times New Roman"/>
          <w:szCs w:val="28"/>
          <w:lang w:eastAsia="zh-CN"/>
        </w:rPr>
        <w:t>Подписывает протоколы заседаний Комитета;</w:t>
      </w:r>
    </w:p>
    <w:p w:rsidR="009062D9" w:rsidRDefault="009062D9" w:rsidP="009062D9">
      <w:pPr>
        <w:widowControl w:val="0"/>
        <w:numPr>
          <w:ilvl w:val="2"/>
          <w:numId w:val="11"/>
        </w:numPr>
        <w:suppressAutoHyphens/>
        <w:autoSpaceDE w:val="0"/>
        <w:spacing w:line="322" w:lineRule="exact"/>
        <w:jc w:val="both"/>
        <w:rPr>
          <w:rFonts w:ascii="Times New Roman" w:eastAsia="Times New Roman" w:hAnsi="Times New Roman" w:cs="Times New Roman"/>
          <w:lang w:eastAsia="zh-CN"/>
        </w:rPr>
      </w:pPr>
      <w:r w:rsidRPr="009062D9">
        <w:rPr>
          <w:rFonts w:ascii="Times New Roman" w:eastAsia="Times New Roman" w:hAnsi="Times New Roman" w:cs="Times New Roman"/>
          <w:szCs w:val="28"/>
          <w:lang w:eastAsia="zh-CN"/>
        </w:rPr>
        <w:t>Дает обязательные к исполнению членами Комитета указания;</w:t>
      </w:r>
    </w:p>
    <w:p w:rsidR="009062D9" w:rsidRPr="009062D9" w:rsidRDefault="009062D9" w:rsidP="009062D9">
      <w:pPr>
        <w:widowControl w:val="0"/>
        <w:numPr>
          <w:ilvl w:val="2"/>
          <w:numId w:val="11"/>
        </w:numPr>
        <w:suppressAutoHyphens/>
        <w:autoSpaceDE w:val="0"/>
        <w:spacing w:line="322" w:lineRule="exact"/>
        <w:jc w:val="both"/>
        <w:rPr>
          <w:rFonts w:ascii="Times New Roman" w:eastAsia="Times New Roman" w:hAnsi="Times New Roman" w:cs="Times New Roman"/>
          <w:lang w:eastAsia="zh-CN"/>
        </w:rPr>
      </w:pPr>
      <w:r w:rsidRPr="009062D9">
        <w:rPr>
          <w:rFonts w:ascii="Times New Roman" w:eastAsia="Times New Roman" w:hAnsi="Times New Roman" w:cs="Times New Roman"/>
          <w:szCs w:val="28"/>
          <w:lang w:eastAsia="zh-CN"/>
        </w:rPr>
        <w:t>Исполняет иные функции.</w:t>
      </w:r>
    </w:p>
    <w:p w:rsidR="009062D9" w:rsidRPr="009062D9" w:rsidRDefault="009062D9" w:rsidP="009062D9">
      <w:pPr>
        <w:widowControl w:val="0"/>
        <w:numPr>
          <w:ilvl w:val="1"/>
          <w:numId w:val="11"/>
        </w:numPr>
        <w:suppressAutoHyphens/>
        <w:autoSpaceDE w:val="0"/>
        <w:spacing w:line="322" w:lineRule="exact"/>
        <w:ind w:left="567" w:firstLine="0"/>
        <w:jc w:val="both"/>
        <w:rPr>
          <w:rFonts w:ascii="Times New Roman" w:eastAsia="Times New Roman" w:hAnsi="Times New Roman" w:cs="Times New Roman"/>
          <w:lang w:eastAsia="zh-CN"/>
        </w:rPr>
      </w:pPr>
      <w:r w:rsidRPr="009062D9">
        <w:rPr>
          <w:rFonts w:ascii="Times New Roman" w:eastAsia="Times New Roman" w:hAnsi="Times New Roman" w:cs="Times New Roman"/>
          <w:szCs w:val="28"/>
          <w:lang w:eastAsia="zh-CN"/>
        </w:rPr>
        <w:t>В период временного отсутствия Председателя, либо по его поручению, функции Председателя выполняет заместитель Председателя Комитета. Заместитель Председателя избирается из состава Комитета открытым голосованием членов Комитета большинством голосов.</w:t>
      </w:r>
    </w:p>
    <w:p w:rsidR="009062D9" w:rsidRPr="009062D9" w:rsidRDefault="009062D9" w:rsidP="009062D9">
      <w:pPr>
        <w:widowControl w:val="0"/>
        <w:numPr>
          <w:ilvl w:val="1"/>
          <w:numId w:val="11"/>
        </w:numPr>
        <w:suppressAutoHyphens/>
        <w:autoSpaceDE w:val="0"/>
        <w:spacing w:line="322" w:lineRule="exact"/>
        <w:ind w:left="567" w:firstLine="0"/>
        <w:jc w:val="both"/>
        <w:rPr>
          <w:rFonts w:ascii="Times New Roman" w:eastAsia="Times New Roman" w:hAnsi="Times New Roman" w:cs="Times New Roman"/>
          <w:lang w:eastAsia="zh-CN"/>
        </w:rPr>
      </w:pPr>
      <w:r w:rsidRPr="009062D9">
        <w:rPr>
          <w:rFonts w:ascii="Times New Roman" w:eastAsia="Times New Roman" w:hAnsi="Times New Roman" w:cs="Times New Roman"/>
          <w:szCs w:val="28"/>
          <w:lang w:eastAsia="zh-CN"/>
        </w:rPr>
        <w:t>Председатель и заместитель Председателя Комитета вправе досрочно сложить с себя полномочия путем направления соответствующего уведомления в Совет Ассоциации не менее чем за 1 (один) месяц до даты прекращения полномочий.</w:t>
      </w:r>
    </w:p>
    <w:p w:rsidR="009062D9" w:rsidRPr="009062D9" w:rsidRDefault="009062D9" w:rsidP="009062D9">
      <w:pPr>
        <w:tabs>
          <w:tab w:val="left" w:pos="1560"/>
        </w:tabs>
        <w:suppressAutoHyphens/>
        <w:autoSpaceDE w:val="0"/>
        <w:spacing w:before="72" w:line="322" w:lineRule="exact"/>
        <w:ind w:left="567"/>
        <w:jc w:val="both"/>
        <w:rPr>
          <w:rFonts w:ascii="Times New Roman" w:eastAsia="Times New Roman" w:hAnsi="Times New Roman" w:cs="Times New Roman"/>
          <w:lang w:eastAsia="zh-CN"/>
        </w:rPr>
      </w:pPr>
    </w:p>
    <w:p w:rsidR="009062D9" w:rsidRPr="009062D9" w:rsidRDefault="009062D9" w:rsidP="009062D9">
      <w:pPr>
        <w:widowControl w:val="0"/>
        <w:numPr>
          <w:ilvl w:val="0"/>
          <w:numId w:val="11"/>
        </w:numPr>
        <w:suppressAutoHyphens/>
        <w:autoSpaceDE w:val="0"/>
        <w:spacing w:before="72" w:line="322" w:lineRule="exact"/>
        <w:ind w:left="567" w:firstLine="0"/>
        <w:jc w:val="center"/>
        <w:rPr>
          <w:rFonts w:ascii="Times New Roman" w:eastAsia="Times New Roman" w:hAnsi="Times New Roman" w:cs="Times New Roman"/>
          <w:lang w:eastAsia="zh-CN"/>
        </w:rPr>
      </w:pPr>
      <w:r w:rsidRPr="009062D9">
        <w:rPr>
          <w:rFonts w:ascii="Times New Roman" w:eastAsia="Times New Roman" w:hAnsi="Times New Roman" w:cs="Times New Roman"/>
          <w:szCs w:val="28"/>
          <w:lang w:eastAsia="zh-CN"/>
        </w:rPr>
        <w:t>Заседания Комитета</w:t>
      </w:r>
    </w:p>
    <w:p w:rsidR="009062D9" w:rsidRPr="009062D9" w:rsidRDefault="009062D9" w:rsidP="009062D9">
      <w:pPr>
        <w:suppressAutoHyphens/>
        <w:autoSpaceDE w:val="0"/>
        <w:spacing w:before="72" w:line="322" w:lineRule="exact"/>
        <w:ind w:left="567"/>
        <w:jc w:val="both"/>
        <w:rPr>
          <w:rFonts w:ascii="Times New Roman" w:eastAsia="Times New Roman" w:hAnsi="Times New Roman" w:cs="Times New Roman"/>
          <w:lang w:eastAsia="zh-CN"/>
        </w:rPr>
      </w:pPr>
    </w:p>
    <w:p w:rsidR="009062D9" w:rsidRPr="009062D9" w:rsidRDefault="009062D9" w:rsidP="009062D9">
      <w:pPr>
        <w:widowControl w:val="0"/>
        <w:numPr>
          <w:ilvl w:val="1"/>
          <w:numId w:val="11"/>
        </w:numPr>
        <w:suppressAutoHyphens/>
        <w:autoSpaceDE w:val="0"/>
        <w:spacing w:line="322" w:lineRule="exact"/>
        <w:ind w:left="567" w:firstLine="0"/>
        <w:jc w:val="both"/>
        <w:rPr>
          <w:rFonts w:ascii="Times New Roman" w:eastAsia="Times New Roman" w:hAnsi="Times New Roman" w:cs="Times New Roman"/>
          <w:lang w:eastAsia="zh-CN"/>
        </w:rPr>
      </w:pPr>
      <w:r w:rsidRPr="009062D9">
        <w:rPr>
          <w:rFonts w:ascii="Times New Roman" w:eastAsia="Times New Roman" w:hAnsi="Times New Roman" w:cs="Times New Roman"/>
          <w:szCs w:val="28"/>
          <w:lang w:eastAsia="zh-CN"/>
        </w:rPr>
        <w:t xml:space="preserve">Заседания Комитета проводятся по мере необходимости, но не реже одного раза в квартал. </w:t>
      </w:r>
    </w:p>
    <w:p w:rsidR="009062D9" w:rsidRPr="009062D9" w:rsidRDefault="009062D9" w:rsidP="009062D9">
      <w:pPr>
        <w:widowControl w:val="0"/>
        <w:numPr>
          <w:ilvl w:val="1"/>
          <w:numId w:val="11"/>
        </w:numPr>
        <w:suppressAutoHyphens/>
        <w:autoSpaceDE w:val="0"/>
        <w:spacing w:line="322" w:lineRule="exact"/>
        <w:ind w:left="567" w:firstLine="0"/>
        <w:jc w:val="both"/>
        <w:rPr>
          <w:rFonts w:ascii="Times New Roman" w:eastAsia="Times New Roman" w:hAnsi="Times New Roman" w:cs="Times New Roman"/>
          <w:lang w:eastAsia="zh-CN"/>
        </w:rPr>
      </w:pPr>
      <w:r w:rsidRPr="009062D9">
        <w:rPr>
          <w:rFonts w:ascii="Times New Roman" w:eastAsia="Times New Roman" w:hAnsi="Times New Roman" w:cs="Times New Roman"/>
          <w:szCs w:val="28"/>
          <w:lang w:eastAsia="zh-CN"/>
        </w:rPr>
        <w:t xml:space="preserve">Очередное (плановое) заседание Комитета назначается на предыдущем заседании путем принятия Комитетом соответствующего решения. </w:t>
      </w:r>
    </w:p>
    <w:p w:rsidR="009062D9" w:rsidRPr="009062D9" w:rsidRDefault="009062D9" w:rsidP="009062D9">
      <w:pPr>
        <w:widowControl w:val="0"/>
        <w:numPr>
          <w:ilvl w:val="1"/>
          <w:numId w:val="11"/>
        </w:numPr>
        <w:suppressAutoHyphens/>
        <w:autoSpaceDE w:val="0"/>
        <w:spacing w:line="322" w:lineRule="exact"/>
        <w:ind w:left="567" w:firstLine="0"/>
        <w:jc w:val="both"/>
        <w:rPr>
          <w:rFonts w:ascii="Times New Roman" w:eastAsia="Times New Roman" w:hAnsi="Times New Roman" w:cs="Times New Roman"/>
          <w:lang w:eastAsia="zh-CN"/>
        </w:rPr>
      </w:pPr>
      <w:r w:rsidRPr="009062D9">
        <w:rPr>
          <w:rFonts w:ascii="Times New Roman" w:eastAsia="Times New Roman" w:hAnsi="Times New Roman" w:cs="Times New Roman"/>
          <w:szCs w:val="28"/>
          <w:lang w:eastAsia="zh-CN"/>
        </w:rPr>
        <w:t xml:space="preserve">Внеочередное заседание Комитета проводится для решения вопросов, требующих неотложного решения, и созывается Председателем Комитета по собственной инициативе или по требованию Председателя или Совета Ассоциации. </w:t>
      </w:r>
    </w:p>
    <w:p w:rsidR="009062D9" w:rsidRPr="009062D9" w:rsidRDefault="009062D9" w:rsidP="009062D9">
      <w:pPr>
        <w:suppressAutoHyphens/>
        <w:autoSpaceDE w:val="0"/>
        <w:spacing w:line="322" w:lineRule="exact"/>
        <w:ind w:left="567"/>
        <w:jc w:val="both"/>
        <w:rPr>
          <w:rFonts w:ascii="Times New Roman" w:eastAsia="Times New Roman" w:hAnsi="Times New Roman" w:cs="Times New Roman"/>
          <w:lang w:eastAsia="zh-CN"/>
        </w:rPr>
      </w:pPr>
      <w:r w:rsidRPr="009062D9">
        <w:rPr>
          <w:rFonts w:ascii="Times New Roman" w:eastAsia="Times New Roman" w:hAnsi="Times New Roman" w:cs="Times New Roman"/>
          <w:szCs w:val="28"/>
          <w:lang w:eastAsia="zh-CN"/>
        </w:rPr>
        <w:t xml:space="preserve">При назначении внеочередного заседания Комитета Председатель обязан организовать заблаговременное оповещение членов Комитета о времени и месте проведения такого заседания, а также о повестке. </w:t>
      </w:r>
    </w:p>
    <w:p w:rsidR="009062D9" w:rsidRPr="009062D9" w:rsidRDefault="009062D9" w:rsidP="009062D9">
      <w:pPr>
        <w:widowControl w:val="0"/>
        <w:numPr>
          <w:ilvl w:val="1"/>
          <w:numId w:val="11"/>
        </w:numPr>
        <w:suppressAutoHyphens/>
        <w:autoSpaceDE w:val="0"/>
        <w:spacing w:line="322" w:lineRule="exact"/>
        <w:ind w:left="567" w:firstLine="0"/>
        <w:jc w:val="both"/>
        <w:rPr>
          <w:rFonts w:ascii="Times New Roman" w:eastAsia="Times New Roman" w:hAnsi="Times New Roman" w:cs="Times New Roman"/>
          <w:lang w:eastAsia="zh-CN"/>
        </w:rPr>
      </w:pPr>
      <w:r w:rsidRPr="009062D9">
        <w:rPr>
          <w:rFonts w:ascii="Times New Roman" w:eastAsia="Times New Roman" w:hAnsi="Times New Roman" w:cs="Times New Roman"/>
          <w:szCs w:val="28"/>
          <w:lang w:eastAsia="zh-CN"/>
        </w:rPr>
        <w:t xml:space="preserve">Заседание Комитета правомочно, если на нем присутствует более половины членов Комитета (кворум). В случае невозможности присутствия кого-либо из членов Комитета на заседании, он вправе до начала заседания направить своё мнение по вопросам повестки в письменном виде. Письменное мнение отсутствующих членов Комитета учитывается при определении наличия кворума для принятия решений по вопросам, по которым имеется письменное мнение отсутствующих членов Комитета. </w:t>
      </w:r>
    </w:p>
    <w:p w:rsidR="009062D9" w:rsidRPr="009062D9" w:rsidRDefault="009062D9" w:rsidP="009062D9">
      <w:pPr>
        <w:widowControl w:val="0"/>
        <w:numPr>
          <w:ilvl w:val="1"/>
          <w:numId w:val="11"/>
        </w:numPr>
        <w:suppressAutoHyphens/>
        <w:autoSpaceDE w:val="0"/>
        <w:spacing w:line="322" w:lineRule="exact"/>
        <w:ind w:left="567" w:firstLine="0"/>
        <w:jc w:val="both"/>
        <w:rPr>
          <w:rFonts w:ascii="Times New Roman" w:eastAsia="Times New Roman" w:hAnsi="Times New Roman" w:cs="Times New Roman"/>
          <w:lang w:eastAsia="zh-CN"/>
        </w:rPr>
      </w:pPr>
      <w:r w:rsidRPr="009062D9">
        <w:rPr>
          <w:rFonts w:ascii="Times New Roman" w:eastAsia="Times New Roman" w:hAnsi="Times New Roman" w:cs="Times New Roman"/>
          <w:szCs w:val="28"/>
          <w:lang w:eastAsia="zh-CN"/>
        </w:rPr>
        <w:t xml:space="preserve">Заседания Комитета могут проводиться как в очной форме, так и в форме удаленного присутствия (видеоконференции) с использованием интернет-программ </w:t>
      </w:r>
      <w:r w:rsidRPr="009062D9">
        <w:rPr>
          <w:rFonts w:ascii="Times New Roman" w:eastAsia="Times New Roman" w:hAnsi="Times New Roman" w:cs="Times New Roman"/>
          <w:szCs w:val="28"/>
          <w:lang w:eastAsia="zh-CN"/>
        </w:rPr>
        <w:lastRenderedPageBreak/>
        <w:t xml:space="preserve">типа </w:t>
      </w:r>
      <w:proofErr w:type="spellStart"/>
      <w:r w:rsidRPr="009062D9">
        <w:rPr>
          <w:rFonts w:ascii="Times New Roman" w:eastAsia="Times New Roman" w:hAnsi="Times New Roman" w:cs="Times New Roman"/>
          <w:szCs w:val="28"/>
          <w:lang w:eastAsia="zh-CN"/>
        </w:rPr>
        <w:t>Skype</w:t>
      </w:r>
      <w:proofErr w:type="spellEnd"/>
      <w:r w:rsidRPr="00C71D80">
        <w:rPr>
          <w:rFonts w:ascii="Times New Roman" w:eastAsia="Times New Roman" w:hAnsi="Times New Roman" w:cs="Times New Roman"/>
          <w:szCs w:val="28"/>
          <w:lang w:eastAsia="zh-CN"/>
        </w:rPr>
        <w:t>,</w:t>
      </w:r>
      <w:r w:rsidRPr="009062D9">
        <w:rPr>
          <w:rFonts w:ascii="Times New Roman" w:eastAsia="Times New Roman" w:hAnsi="Times New Roman" w:cs="Times New Roman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val="en-US" w:eastAsia="zh-CN"/>
        </w:rPr>
        <w:t>Zoom</w:t>
      </w:r>
      <w:r w:rsidRPr="009062D9">
        <w:rPr>
          <w:rFonts w:ascii="Times New Roman" w:eastAsia="Times New Roman" w:hAnsi="Times New Roman" w:cs="Times New Roman"/>
          <w:szCs w:val="28"/>
          <w:lang w:eastAsia="zh-CN"/>
        </w:rPr>
        <w:t>.</w:t>
      </w:r>
    </w:p>
    <w:p w:rsidR="009062D9" w:rsidRPr="009062D9" w:rsidRDefault="009062D9" w:rsidP="009062D9">
      <w:pPr>
        <w:widowControl w:val="0"/>
        <w:numPr>
          <w:ilvl w:val="1"/>
          <w:numId w:val="11"/>
        </w:numPr>
        <w:suppressAutoHyphens/>
        <w:autoSpaceDE w:val="0"/>
        <w:spacing w:line="322" w:lineRule="exact"/>
        <w:ind w:left="567" w:firstLine="0"/>
        <w:jc w:val="both"/>
        <w:rPr>
          <w:rFonts w:ascii="Times New Roman" w:eastAsia="Times New Roman" w:hAnsi="Times New Roman" w:cs="Times New Roman"/>
          <w:lang w:eastAsia="zh-CN"/>
        </w:rPr>
      </w:pPr>
      <w:r w:rsidRPr="009062D9">
        <w:rPr>
          <w:rFonts w:ascii="Times New Roman" w:eastAsia="Times New Roman" w:hAnsi="Times New Roman" w:cs="Times New Roman"/>
          <w:szCs w:val="28"/>
          <w:lang w:eastAsia="zh-CN"/>
        </w:rPr>
        <w:t xml:space="preserve">В случае невозможности проведения очередного / внеочередного заседания Комитета для решения вопросов, требующих неотложного решения, председатель Комитета вправе проводить заочное голосование. </w:t>
      </w:r>
    </w:p>
    <w:p w:rsidR="009062D9" w:rsidRPr="009062D9" w:rsidRDefault="009062D9" w:rsidP="009062D9">
      <w:pPr>
        <w:widowControl w:val="0"/>
        <w:numPr>
          <w:ilvl w:val="1"/>
          <w:numId w:val="11"/>
        </w:numPr>
        <w:suppressAutoHyphens/>
        <w:autoSpaceDE w:val="0"/>
        <w:spacing w:line="322" w:lineRule="exact"/>
        <w:ind w:left="567" w:firstLine="0"/>
        <w:jc w:val="both"/>
        <w:rPr>
          <w:rFonts w:ascii="Times New Roman" w:eastAsia="Times New Roman" w:hAnsi="Times New Roman" w:cs="Times New Roman"/>
          <w:lang w:eastAsia="zh-CN"/>
        </w:rPr>
      </w:pPr>
      <w:r w:rsidRPr="009062D9">
        <w:rPr>
          <w:rFonts w:ascii="Times New Roman" w:eastAsia="Times New Roman" w:hAnsi="Times New Roman" w:cs="Times New Roman"/>
          <w:szCs w:val="28"/>
          <w:lang w:eastAsia="zh-CN"/>
        </w:rPr>
        <w:t xml:space="preserve">Решения на заседании принимаются большинством голосов присутствующих членов Комитета. При голосовании учитывается письменное (в том числе посредством электронной почты) мнение отсутствующих членов Комитета. </w:t>
      </w:r>
    </w:p>
    <w:p w:rsidR="009062D9" w:rsidRPr="009062D9" w:rsidRDefault="009062D9" w:rsidP="009062D9">
      <w:pPr>
        <w:widowControl w:val="0"/>
        <w:numPr>
          <w:ilvl w:val="1"/>
          <w:numId w:val="11"/>
        </w:numPr>
        <w:suppressAutoHyphens/>
        <w:autoSpaceDE w:val="0"/>
        <w:spacing w:line="322" w:lineRule="exact"/>
        <w:ind w:left="567" w:firstLine="0"/>
        <w:jc w:val="both"/>
        <w:rPr>
          <w:rFonts w:ascii="Times New Roman" w:eastAsia="Times New Roman" w:hAnsi="Times New Roman" w:cs="Times New Roman"/>
          <w:lang w:eastAsia="zh-CN"/>
        </w:rPr>
      </w:pPr>
      <w:r w:rsidRPr="009062D9">
        <w:rPr>
          <w:rFonts w:ascii="Times New Roman" w:eastAsia="Times New Roman" w:hAnsi="Times New Roman" w:cs="Times New Roman"/>
          <w:szCs w:val="28"/>
          <w:lang w:eastAsia="zh-CN"/>
        </w:rPr>
        <w:t>В случае равенства голосов голос Председателя Комитета является решающим.</w:t>
      </w:r>
    </w:p>
    <w:p w:rsidR="009062D9" w:rsidRPr="009062D9" w:rsidRDefault="009062D9" w:rsidP="009062D9">
      <w:pPr>
        <w:widowControl w:val="0"/>
        <w:numPr>
          <w:ilvl w:val="1"/>
          <w:numId w:val="11"/>
        </w:numPr>
        <w:suppressAutoHyphens/>
        <w:autoSpaceDE w:val="0"/>
        <w:spacing w:line="322" w:lineRule="exact"/>
        <w:ind w:left="567" w:firstLine="0"/>
        <w:jc w:val="both"/>
        <w:rPr>
          <w:rFonts w:ascii="Times New Roman" w:eastAsia="Times New Roman" w:hAnsi="Times New Roman" w:cs="Times New Roman"/>
          <w:lang w:eastAsia="zh-CN"/>
        </w:rPr>
      </w:pPr>
      <w:r w:rsidRPr="009062D9">
        <w:rPr>
          <w:rFonts w:ascii="Times New Roman" w:eastAsia="Times New Roman" w:hAnsi="Times New Roman" w:cs="Times New Roman"/>
          <w:szCs w:val="28"/>
          <w:lang w:eastAsia="zh-CN"/>
        </w:rPr>
        <w:t xml:space="preserve">Решения, принятые на заседании Комитета, оформляются в форме протокола. Протокол заседания подписывается Председателем Комитета. </w:t>
      </w:r>
    </w:p>
    <w:p w:rsidR="009062D9" w:rsidRPr="009062D9" w:rsidRDefault="009062D9" w:rsidP="009062D9">
      <w:pPr>
        <w:widowControl w:val="0"/>
        <w:numPr>
          <w:ilvl w:val="1"/>
          <w:numId w:val="11"/>
        </w:numPr>
        <w:suppressAutoHyphens/>
        <w:autoSpaceDE w:val="0"/>
        <w:spacing w:line="322" w:lineRule="exact"/>
        <w:ind w:left="567" w:firstLine="0"/>
        <w:jc w:val="both"/>
        <w:rPr>
          <w:rFonts w:ascii="Times New Roman" w:eastAsia="Times New Roman" w:hAnsi="Times New Roman" w:cs="Times New Roman"/>
          <w:lang w:eastAsia="zh-CN"/>
        </w:rPr>
      </w:pPr>
      <w:r w:rsidRPr="009062D9">
        <w:rPr>
          <w:rFonts w:ascii="Times New Roman" w:eastAsia="Times New Roman" w:hAnsi="Times New Roman" w:cs="Times New Roman"/>
          <w:szCs w:val="28"/>
          <w:lang w:eastAsia="zh-CN"/>
        </w:rPr>
        <w:t xml:space="preserve">В протоколе указываются: </w:t>
      </w:r>
    </w:p>
    <w:p w:rsidR="009062D9" w:rsidRPr="009062D9" w:rsidRDefault="009062D9" w:rsidP="009062D9">
      <w:pPr>
        <w:widowControl w:val="0"/>
        <w:numPr>
          <w:ilvl w:val="0"/>
          <w:numId w:val="12"/>
        </w:numPr>
        <w:suppressAutoHyphens/>
        <w:autoSpaceDE w:val="0"/>
        <w:spacing w:line="322" w:lineRule="exact"/>
        <w:ind w:left="1134" w:firstLine="0"/>
        <w:jc w:val="both"/>
        <w:rPr>
          <w:rFonts w:ascii="Times New Roman" w:eastAsia="Times New Roman" w:hAnsi="Times New Roman" w:cs="Times New Roman"/>
          <w:lang w:eastAsia="zh-CN"/>
        </w:rPr>
      </w:pPr>
      <w:r w:rsidRPr="009062D9">
        <w:rPr>
          <w:rFonts w:ascii="Times New Roman" w:eastAsia="Times New Roman" w:hAnsi="Times New Roman" w:cs="Times New Roman"/>
          <w:szCs w:val="28"/>
          <w:lang w:eastAsia="zh-CN"/>
        </w:rPr>
        <w:t xml:space="preserve">дата и место проведения заседания; </w:t>
      </w:r>
    </w:p>
    <w:p w:rsidR="009062D9" w:rsidRPr="009062D9" w:rsidRDefault="009062D9" w:rsidP="009062D9">
      <w:pPr>
        <w:widowControl w:val="0"/>
        <w:numPr>
          <w:ilvl w:val="0"/>
          <w:numId w:val="12"/>
        </w:numPr>
        <w:suppressAutoHyphens/>
        <w:autoSpaceDE w:val="0"/>
        <w:spacing w:line="322" w:lineRule="exact"/>
        <w:ind w:left="1134" w:firstLine="0"/>
        <w:jc w:val="both"/>
        <w:rPr>
          <w:rFonts w:ascii="Times New Roman" w:eastAsia="Times New Roman" w:hAnsi="Times New Roman" w:cs="Times New Roman"/>
          <w:lang w:eastAsia="zh-CN"/>
        </w:rPr>
      </w:pPr>
      <w:r w:rsidRPr="009062D9">
        <w:rPr>
          <w:rFonts w:ascii="Times New Roman" w:eastAsia="Times New Roman" w:hAnsi="Times New Roman" w:cs="Times New Roman"/>
          <w:szCs w:val="28"/>
          <w:lang w:eastAsia="zh-CN"/>
        </w:rPr>
        <w:t xml:space="preserve"> время начала и окончания заседания; </w:t>
      </w:r>
    </w:p>
    <w:p w:rsidR="009062D9" w:rsidRPr="009062D9" w:rsidRDefault="009062D9" w:rsidP="009062D9">
      <w:pPr>
        <w:widowControl w:val="0"/>
        <w:numPr>
          <w:ilvl w:val="0"/>
          <w:numId w:val="12"/>
        </w:numPr>
        <w:suppressAutoHyphens/>
        <w:autoSpaceDE w:val="0"/>
        <w:spacing w:line="322" w:lineRule="exact"/>
        <w:ind w:left="1134" w:firstLine="0"/>
        <w:jc w:val="both"/>
        <w:rPr>
          <w:rFonts w:ascii="Times New Roman" w:eastAsia="Times New Roman" w:hAnsi="Times New Roman" w:cs="Times New Roman"/>
          <w:lang w:eastAsia="zh-CN"/>
        </w:rPr>
      </w:pPr>
      <w:r w:rsidRPr="009062D9">
        <w:rPr>
          <w:rFonts w:ascii="Times New Roman" w:eastAsia="Times New Roman" w:hAnsi="Times New Roman" w:cs="Times New Roman"/>
          <w:szCs w:val="28"/>
          <w:lang w:eastAsia="zh-CN"/>
        </w:rPr>
        <w:t xml:space="preserve">персональный состав членов Комитета, участвовавших в заседании; </w:t>
      </w:r>
    </w:p>
    <w:p w:rsidR="009062D9" w:rsidRPr="009062D9" w:rsidRDefault="009062D9" w:rsidP="009062D9">
      <w:pPr>
        <w:widowControl w:val="0"/>
        <w:numPr>
          <w:ilvl w:val="0"/>
          <w:numId w:val="12"/>
        </w:numPr>
        <w:suppressAutoHyphens/>
        <w:autoSpaceDE w:val="0"/>
        <w:spacing w:line="322" w:lineRule="exact"/>
        <w:ind w:left="1134" w:firstLine="0"/>
        <w:jc w:val="both"/>
        <w:rPr>
          <w:rFonts w:ascii="Times New Roman" w:eastAsia="Times New Roman" w:hAnsi="Times New Roman" w:cs="Times New Roman"/>
          <w:lang w:eastAsia="zh-CN"/>
        </w:rPr>
      </w:pPr>
      <w:r w:rsidRPr="009062D9">
        <w:rPr>
          <w:rFonts w:ascii="Times New Roman" w:eastAsia="Times New Roman" w:hAnsi="Times New Roman" w:cs="Times New Roman"/>
          <w:szCs w:val="28"/>
          <w:lang w:eastAsia="zh-CN"/>
        </w:rPr>
        <w:t xml:space="preserve">наличие (отсутствие) кворума для принятия решений; </w:t>
      </w:r>
    </w:p>
    <w:p w:rsidR="009062D9" w:rsidRPr="009062D9" w:rsidRDefault="009062D9" w:rsidP="009062D9">
      <w:pPr>
        <w:widowControl w:val="0"/>
        <w:numPr>
          <w:ilvl w:val="0"/>
          <w:numId w:val="12"/>
        </w:numPr>
        <w:suppressAutoHyphens/>
        <w:autoSpaceDE w:val="0"/>
        <w:spacing w:line="322" w:lineRule="exact"/>
        <w:ind w:left="1134" w:firstLine="0"/>
        <w:jc w:val="both"/>
        <w:rPr>
          <w:rFonts w:ascii="Times New Roman" w:eastAsia="Times New Roman" w:hAnsi="Times New Roman" w:cs="Times New Roman"/>
          <w:lang w:eastAsia="zh-CN"/>
        </w:rPr>
      </w:pPr>
      <w:r w:rsidRPr="009062D9">
        <w:rPr>
          <w:rFonts w:ascii="Times New Roman" w:eastAsia="Times New Roman" w:hAnsi="Times New Roman" w:cs="Times New Roman"/>
          <w:szCs w:val="28"/>
          <w:lang w:eastAsia="zh-CN"/>
        </w:rPr>
        <w:t xml:space="preserve">гости и приглашенные лица, присутствующие на заседании; </w:t>
      </w:r>
    </w:p>
    <w:p w:rsidR="009062D9" w:rsidRPr="009062D9" w:rsidRDefault="009062D9" w:rsidP="009062D9">
      <w:pPr>
        <w:widowControl w:val="0"/>
        <w:numPr>
          <w:ilvl w:val="0"/>
          <w:numId w:val="12"/>
        </w:numPr>
        <w:suppressAutoHyphens/>
        <w:autoSpaceDE w:val="0"/>
        <w:spacing w:line="322" w:lineRule="exact"/>
        <w:ind w:left="1134" w:firstLine="0"/>
        <w:jc w:val="both"/>
        <w:rPr>
          <w:rFonts w:ascii="Times New Roman" w:eastAsia="Times New Roman" w:hAnsi="Times New Roman" w:cs="Times New Roman"/>
          <w:lang w:eastAsia="zh-CN"/>
        </w:rPr>
      </w:pPr>
      <w:r w:rsidRPr="009062D9">
        <w:rPr>
          <w:rFonts w:ascii="Times New Roman" w:eastAsia="Times New Roman" w:hAnsi="Times New Roman" w:cs="Times New Roman"/>
          <w:szCs w:val="28"/>
          <w:lang w:eastAsia="zh-CN"/>
        </w:rPr>
        <w:t xml:space="preserve">повестка дня; </w:t>
      </w:r>
    </w:p>
    <w:p w:rsidR="009062D9" w:rsidRPr="009062D9" w:rsidRDefault="009062D9" w:rsidP="009062D9">
      <w:pPr>
        <w:widowControl w:val="0"/>
        <w:numPr>
          <w:ilvl w:val="0"/>
          <w:numId w:val="12"/>
        </w:numPr>
        <w:suppressAutoHyphens/>
        <w:autoSpaceDE w:val="0"/>
        <w:spacing w:line="322" w:lineRule="exact"/>
        <w:ind w:left="1134" w:firstLine="0"/>
        <w:jc w:val="both"/>
        <w:rPr>
          <w:rFonts w:ascii="Times New Roman" w:eastAsia="Times New Roman" w:hAnsi="Times New Roman" w:cs="Times New Roman"/>
          <w:lang w:eastAsia="zh-CN"/>
        </w:rPr>
      </w:pPr>
      <w:r w:rsidRPr="009062D9">
        <w:rPr>
          <w:rFonts w:ascii="Times New Roman" w:eastAsia="Times New Roman" w:hAnsi="Times New Roman" w:cs="Times New Roman"/>
          <w:szCs w:val="28"/>
          <w:lang w:eastAsia="zh-CN"/>
        </w:rPr>
        <w:t xml:space="preserve">принятые решения по вопросам повестки; </w:t>
      </w:r>
    </w:p>
    <w:p w:rsidR="009062D9" w:rsidRPr="009062D9" w:rsidRDefault="009062D9" w:rsidP="009062D9">
      <w:pPr>
        <w:widowControl w:val="0"/>
        <w:numPr>
          <w:ilvl w:val="0"/>
          <w:numId w:val="12"/>
        </w:numPr>
        <w:suppressAutoHyphens/>
        <w:autoSpaceDE w:val="0"/>
        <w:spacing w:line="322" w:lineRule="exact"/>
        <w:ind w:left="1134" w:firstLine="0"/>
        <w:jc w:val="both"/>
        <w:rPr>
          <w:rFonts w:ascii="Times New Roman" w:eastAsia="Times New Roman" w:hAnsi="Times New Roman" w:cs="Times New Roman"/>
          <w:lang w:eastAsia="zh-CN"/>
        </w:rPr>
      </w:pPr>
      <w:r w:rsidRPr="009062D9">
        <w:rPr>
          <w:rFonts w:ascii="Times New Roman" w:eastAsia="Times New Roman" w:hAnsi="Times New Roman" w:cs="Times New Roman"/>
          <w:szCs w:val="28"/>
          <w:lang w:eastAsia="zh-CN"/>
        </w:rPr>
        <w:t xml:space="preserve">результаты голосования по вопросам повестки. </w:t>
      </w:r>
    </w:p>
    <w:p w:rsidR="009062D9" w:rsidRPr="009062D9" w:rsidRDefault="009062D9" w:rsidP="009062D9">
      <w:pPr>
        <w:widowControl w:val="0"/>
        <w:numPr>
          <w:ilvl w:val="1"/>
          <w:numId w:val="11"/>
        </w:numPr>
        <w:suppressAutoHyphens/>
        <w:autoSpaceDE w:val="0"/>
        <w:spacing w:line="322" w:lineRule="exact"/>
        <w:ind w:left="567" w:firstLine="0"/>
        <w:jc w:val="both"/>
        <w:rPr>
          <w:rFonts w:ascii="Times New Roman" w:eastAsia="Times New Roman" w:hAnsi="Times New Roman" w:cs="Times New Roman"/>
          <w:lang w:eastAsia="zh-CN"/>
        </w:rPr>
      </w:pPr>
      <w:r w:rsidRPr="009062D9">
        <w:rPr>
          <w:rFonts w:ascii="Times New Roman" w:eastAsia="Times New Roman" w:hAnsi="Times New Roman" w:cs="Times New Roman"/>
          <w:szCs w:val="28"/>
          <w:lang w:eastAsia="zh-CN"/>
        </w:rPr>
        <w:t>Ассоциация обеспечивает хранение оригиналов протоколов заседаний Комитет</w:t>
      </w:r>
    </w:p>
    <w:p w:rsidR="009062D9" w:rsidRPr="009062D9" w:rsidRDefault="009062D9" w:rsidP="009062D9">
      <w:pPr>
        <w:suppressAutoHyphens/>
        <w:autoSpaceDE w:val="0"/>
        <w:spacing w:before="72" w:line="322" w:lineRule="exact"/>
        <w:ind w:left="567"/>
        <w:jc w:val="center"/>
        <w:rPr>
          <w:rFonts w:ascii="Times New Roman" w:eastAsia="Times New Roman" w:hAnsi="Times New Roman" w:cs="Times New Roman"/>
          <w:lang w:eastAsia="zh-CN"/>
        </w:rPr>
      </w:pPr>
    </w:p>
    <w:p w:rsidR="009062D9" w:rsidRPr="009062D9" w:rsidRDefault="009062D9" w:rsidP="009062D9">
      <w:pPr>
        <w:widowControl w:val="0"/>
        <w:numPr>
          <w:ilvl w:val="0"/>
          <w:numId w:val="11"/>
        </w:numPr>
        <w:suppressAutoHyphens/>
        <w:autoSpaceDE w:val="0"/>
        <w:spacing w:before="72" w:line="322" w:lineRule="exact"/>
        <w:ind w:left="567" w:firstLine="0"/>
        <w:jc w:val="center"/>
        <w:rPr>
          <w:rFonts w:ascii="Times New Roman" w:eastAsia="Times New Roman" w:hAnsi="Times New Roman" w:cs="Times New Roman"/>
          <w:lang w:eastAsia="zh-CN"/>
        </w:rPr>
      </w:pPr>
      <w:r w:rsidRPr="009062D9">
        <w:rPr>
          <w:rFonts w:ascii="Times New Roman" w:eastAsia="Times New Roman" w:hAnsi="Times New Roman" w:cs="Times New Roman"/>
          <w:lang w:eastAsia="zh-CN"/>
        </w:rPr>
        <w:t>Порядок внесения изменений и дополнений в Положение</w:t>
      </w:r>
    </w:p>
    <w:p w:rsidR="009062D9" w:rsidRPr="009062D9" w:rsidRDefault="009062D9" w:rsidP="009062D9">
      <w:pPr>
        <w:suppressAutoHyphens/>
        <w:autoSpaceDE w:val="0"/>
        <w:spacing w:before="72" w:line="322" w:lineRule="exact"/>
        <w:ind w:left="567"/>
        <w:jc w:val="both"/>
        <w:rPr>
          <w:rFonts w:ascii="Times New Roman" w:eastAsia="Times New Roman" w:hAnsi="Times New Roman" w:cs="Times New Roman"/>
          <w:lang w:eastAsia="zh-CN"/>
        </w:rPr>
      </w:pPr>
    </w:p>
    <w:p w:rsidR="009062D9" w:rsidRPr="009062D9" w:rsidRDefault="009062D9" w:rsidP="009062D9">
      <w:pPr>
        <w:widowControl w:val="0"/>
        <w:numPr>
          <w:ilvl w:val="1"/>
          <w:numId w:val="11"/>
        </w:numPr>
        <w:suppressAutoHyphens/>
        <w:autoSpaceDE w:val="0"/>
        <w:spacing w:before="72" w:line="322" w:lineRule="exact"/>
        <w:ind w:left="567" w:firstLine="0"/>
        <w:jc w:val="both"/>
        <w:rPr>
          <w:rFonts w:ascii="Times New Roman" w:eastAsia="Times New Roman" w:hAnsi="Times New Roman" w:cs="Times New Roman"/>
          <w:lang w:eastAsia="zh-CN"/>
        </w:rPr>
      </w:pPr>
      <w:r w:rsidRPr="009062D9">
        <w:rPr>
          <w:rFonts w:ascii="Times New Roman" w:eastAsia="Times New Roman" w:hAnsi="Times New Roman" w:cs="Times New Roman"/>
          <w:lang w:eastAsia="zh-CN"/>
        </w:rPr>
        <w:t>Изменения и дополнения в настоящее Положение утверждаются Советом Ассоциации.</w:t>
      </w:r>
    </w:p>
    <w:p w:rsidR="009062D9" w:rsidRPr="009062D9" w:rsidRDefault="009062D9" w:rsidP="009062D9">
      <w:pPr>
        <w:suppressAutoHyphens/>
        <w:autoSpaceDE w:val="0"/>
        <w:spacing w:before="72" w:line="322" w:lineRule="exact"/>
        <w:ind w:left="567"/>
        <w:jc w:val="center"/>
        <w:rPr>
          <w:rFonts w:ascii="Times New Roman" w:eastAsia="Times New Roman" w:hAnsi="Times New Roman" w:cs="Times New Roman"/>
          <w:lang w:eastAsia="zh-CN"/>
        </w:rPr>
      </w:pPr>
    </w:p>
    <w:p w:rsidR="009062D9" w:rsidRPr="009062D9" w:rsidRDefault="009062D9" w:rsidP="009062D9">
      <w:pPr>
        <w:keepNext/>
        <w:numPr>
          <w:ilvl w:val="2"/>
          <w:numId w:val="0"/>
        </w:numPr>
        <w:tabs>
          <w:tab w:val="num" w:pos="0"/>
        </w:tabs>
        <w:suppressAutoHyphens/>
        <w:ind w:left="567"/>
        <w:outlineLvl w:val="2"/>
        <w:rPr>
          <w:rFonts w:ascii="Times New Roman" w:eastAsia="Times New Roman" w:hAnsi="Times New Roman" w:cs="Times New Roman"/>
          <w:szCs w:val="20"/>
          <w:lang w:eastAsia="zh-CN"/>
        </w:rPr>
      </w:pPr>
      <w:r w:rsidRPr="009062D9">
        <w:rPr>
          <w:rFonts w:ascii="Times New Roman" w:eastAsia="Times New Roman" w:hAnsi="Times New Roman" w:cs="Times New Roman"/>
          <w:b/>
          <w:bCs/>
          <w:lang w:eastAsia="zh-CN"/>
        </w:rPr>
        <w:t xml:space="preserve">Председатель совета </w:t>
      </w:r>
    </w:p>
    <w:p w:rsidR="009062D9" w:rsidRPr="009062D9" w:rsidRDefault="009062D9" w:rsidP="009062D9">
      <w:pPr>
        <w:widowControl w:val="0"/>
        <w:suppressAutoHyphens/>
        <w:autoSpaceDE w:val="0"/>
        <w:ind w:left="567"/>
        <w:rPr>
          <w:rFonts w:ascii="Times New Roman" w:eastAsia="Times New Roman" w:hAnsi="Times New Roman" w:cs="Times New Roman"/>
          <w:lang w:eastAsia="zh-CN"/>
        </w:rPr>
      </w:pPr>
      <w:r w:rsidRPr="009062D9">
        <w:rPr>
          <w:rFonts w:ascii="Times New Roman" w:eastAsia="Times New Roman" w:hAnsi="Times New Roman" w:cs="Times New Roman"/>
          <w:b/>
          <w:bCs/>
          <w:lang w:eastAsia="zh-CN"/>
        </w:rPr>
        <w:t xml:space="preserve">Ассоциации </w:t>
      </w:r>
      <w:proofErr w:type="spellStart"/>
      <w:r w:rsidRPr="009062D9">
        <w:rPr>
          <w:rFonts w:ascii="Times New Roman" w:eastAsia="Times New Roman" w:hAnsi="Times New Roman" w:cs="Times New Roman"/>
          <w:b/>
          <w:bCs/>
          <w:lang w:eastAsia="zh-CN"/>
        </w:rPr>
        <w:t>фридайверов</w:t>
      </w:r>
      <w:proofErr w:type="spellEnd"/>
      <w:r w:rsidRPr="009062D9">
        <w:rPr>
          <w:rFonts w:ascii="Times New Roman" w:eastAsia="Times New Roman" w:hAnsi="Times New Roman" w:cs="Times New Roman"/>
          <w:b/>
          <w:bCs/>
          <w:lang w:eastAsia="zh-CN"/>
        </w:rPr>
        <w:t xml:space="preserve"> "ФЕДЕРАЦИЯ ФРИДАЙВИНГА"</w:t>
      </w:r>
    </w:p>
    <w:p w:rsidR="009062D9" w:rsidRPr="009062D9" w:rsidRDefault="009062D9" w:rsidP="009062D9">
      <w:pPr>
        <w:widowControl w:val="0"/>
        <w:suppressAutoHyphens/>
        <w:autoSpaceDE w:val="0"/>
        <w:ind w:left="567"/>
        <w:rPr>
          <w:rFonts w:ascii="Times New Roman" w:eastAsia="Times New Roman" w:hAnsi="Times New Roman" w:cs="Times New Roman"/>
          <w:b/>
          <w:bCs/>
          <w:sz w:val="28"/>
          <w:lang w:eastAsia="zh-CN"/>
        </w:rPr>
      </w:pPr>
    </w:p>
    <w:p w:rsidR="009062D9" w:rsidRPr="009062D9" w:rsidRDefault="009062D9" w:rsidP="009062D9">
      <w:pPr>
        <w:widowControl w:val="0"/>
        <w:suppressAutoHyphens/>
        <w:autoSpaceDE w:val="0"/>
        <w:ind w:left="567"/>
        <w:rPr>
          <w:rFonts w:ascii="Times New Roman" w:eastAsia="Times New Roman" w:hAnsi="Times New Roman" w:cs="Times New Roman"/>
          <w:b/>
          <w:sz w:val="28"/>
          <w:lang w:eastAsia="zh-CN"/>
        </w:rPr>
      </w:pPr>
    </w:p>
    <w:p w:rsidR="009062D9" w:rsidRPr="009062D9" w:rsidRDefault="009062D9" w:rsidP="009062D9">
      <w:pPr>
        <w:widowControl w:val="0"/>
        <w:suppressAutoHyphens/>
        <w:autoSpaceDE w:val="0"/>
        <w:ind w:left="567"/>
        <w:rPr>
          <w:rFonts w:ascii="Times New Roman" w:eastAsia="Times New Roman" w:hAnsi="Times New Roman" w:cs="Times New Roman"/>
          <w:lang w:eastAsia="zh-CN"/>
        </w:rPr>
      </w:pPr>
    </w:p>
    <w:p w:rsidR="009062D9" w:rsidRPr="009062D9" w:rsidRDefault="009062D9" w:rsidP="009062D9">
      <w:pPr>
        <w:widowControl w:val="0"/>
        <w:suppressAutoHyphens/>
        <w:autoSpaceDE w:val="0"/>
        <w:ind w:left="567"/>
        <w:rPr>
          <w:rFonts w:ascii="Times New Roman" w:eastAsia="Times New Roman" w:hAnsi="Times New Roman" w:cs="Times New Roman"/>
          <w:lang w:eastAsia="zh-CN"/>
        </w:rPr>
      </w:pPr>
    </w:p>
    <w:p w:rsidR="009062D9" w:rsidRPr="009062D9" w:rsidRDefault="009062D9" w:rsidP="009062D9">
      <w:pPr>
        <w:widowControl w:val="0"/>
        <w:suppressAutoHyphens/>
        <w:autoSpaceDE w:val="0"/>
        <w:ind w:left="567"/>
        <w:rPr>
          <w:rFonts w:ascii="Times New Roman" w:eastAsia="Times New Roman" w:hAnsi="Times New Roman" w:cs="Times New Roman"/>
          <w:lang w:eastAsia="zh-CN"/>
        </w:rPr>
      </w:pPr>
      <w:r w:rsidRPr="009062D9">
        <w:rPr>
          <w:rFonts w:ascii="Times New Roman" w:eastAsia="Times New Roman" w:hAnsi="Times New Roman" w:cs="Times New Roman"/>
          <w:u w:val="single"/>
          <w:lang w:eastAsia="zh-CN"/>
        </w:rPr>
        <w:t xml:space="preserve">                                       </w:t>
      </w:r>
      <w:r w:rsidRPr="009062D9">
        <w:rPr>
          <w:rFonts w:ascii="Times New Roman" w:eastAsia="Times New Roman" w:hAnsi="Times New Roman" w:cs="Times New Roman"/>
          <w:lang w:eastAsia="zh-CN"/>
        </w:rPr>
        <w:t xml:space="preserve">   /Молчанов А.О./                     </w:t>
      </w:r>
    </w:p>
    <w:p w:rsidR="00090F2A" w:rsidRDefault="00090F2A" w:rsidP="00503BC2">
      <w:pPr>
        <w:pStyle w:val="Style1"/>
        <w:widowControl/>
        <w:spacing w:line="240" w:lineRule="auto"/>
        <w:ind w:right="362"/>
      </w:pPr>
    </w:p>
    <w:sectPr w:rsidR="00090F2A" w:rsidSect="00DD5B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12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A"/>
    <w:multiLevelType w:val="multilevel"/>
    <w:tmpl w:val="0419001F"/>
    <w:name w:val="WW8Num10"/>
    <w:lvl w:ilvl="0">
      <w:start w:val="1"/>
      <w:numFmt w:val="decimal"/>
      <w:lvlText w:val="%1."/>
      <w:lvlJc w:val="left"/>
      <w:pPr>
        <w:ind w:left="-777" w:hanging="360"/>
      </w:pPr>
      <w:rPr>
        <w:rFonts w:hint="default"/>
        <w:sz w:val="24"/>
        <w:szCs w:val="28"/>
      </w:rPr>
    </w:lvl>
    <w:lvl w:ilvl="1">
      <w:start w:val="1"/>
      <w:numFmt w:val="decimal"/>
      <w:lvlText w:val="%1.%2."/>
      <w:lvlJc w:val="left"/>
      <w:pPr>
        <w:ind w:left="-705" w:hanging="432"/>
      </w:pPr>
      <w:rPr>
        <w:rFonts w:hint="default"/>
        <w:sz w:val="24"/>
        <w:szCs w:val="28"/>
      </w:rPr>
    </w:lvl>
    <w:lvl w:ilvl="2">
      <w:start w:val="1"/>
      <w:numFmt w:val="decimal"/>
      <w:lvlText w:val="%1.%2.%3."/>
      <w:lvlJc w:val="left"/>
      <w:pPr>
        <w:ind w:left="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83" w:hanging="1440"/>
      </w:pPr>
      <w:rPr>
        <w:rFonts w:hint="default"/>
      </w:rPr>
    </w:lvl>
  </w:abstractNum>
  <w:abstractNum w:abstractNumId="3" w15:restartNumberingAfterBreak="0">
    <w:nsid w:val="03BB4806"/>
    <w:multiLevelType w:val="hybridMultilevel"/>
    <w:tmpl w:val="B8A6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D344B"/>
    <w:multiLevelType w:val="multilevel"/>
    <w:tmpl w:val="B3684E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176403D1"/>
    <w:multiLevelType w:val="multilevel"/>
    <w:tmpl w:val="0419001F"/>
    <w:name w:val="WW8Num10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DF1C87"/>
    <w:multiLevelType w:val="hybridMultilevel"/>
    <w:tmpl w:val="3D648472"/>
    <w:lvl w:ilvl="0" w:tplc="19261FE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C4988"/>
    <w:multiLevelType w:val="multilevel"/>
    <w:tmpl w:val="0419001F"/>
    <w:name w:val="WW8Num1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5B1DDF"/>
    <w:multiLevelType w:val="multilevel"/>
    <w:tmpl w:val="39D6487A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89355A2"/>
    <w:multiLevelType w:val="hybridMultilevel"/>
    <w:tmpl w:val="E9A03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D0D7B"/>
    <w:multiLevelType w:val="hybridMultilevel"/>
    <w:tmpl w:val="959875E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9937B2"/>
    <w:multiLevelType w:val="multilevel"/>
    <w:tmpl w:val="0419001F"/>
    <w:name w:val="WW8Num10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96067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7B5C43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4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5F"/>
    <w:rsid w:val="00015A71"/>
    <w:rsid w:val="00090F2A"/>
    <w:rsid w:val="001B6010"/>
    <w:rsid w:val="00364863"/>
    <w:rsid w:val="00503BC2"/>
    <w:rsid w:val="0053458C"/>
    <w:rsid w:val="006A066A"/>
    <w:rsid w:val="00834CF4"/>
    <w:rsid w:val="009062D9"/>
    <w:rsid w:val="00976EDA"/>
    <w:rsid w:val="00A73CD4"/>
    <w:rsid w:val="00C71D80"/>
    <w:rsid w:val="00C768DD"/>
    <w:rsid w:val="00D2615F"/>
    <w:rsid w:val="00DD5B25"/>
    <w:rsid w:val="00E72EEE"/>
    <w:rsid w:val="00F7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2B9F"/>
  <w15:chartTrackingRefBased/>
  <w15:docId w15:val="{2F706A1C-CDC6-D441-87DF-08C5DFD2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D261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D2615F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D2615F"/>
    <w:pPr>
      <w:widowControl w:val="0"/>
      <w:suppressAutoHyphens/>
      <w:autoSpaceDE w:val="0"/>
      <w:spacing w:line="312" w:lineRule="exact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Style3">
    <w:name w:val="Style3"/>
    <w:basedOn w:val="a"/>
    <w:rsid w:val="00D2615F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zh-CN"/>
    </w:rPr>
  </w:style>
  <w:style w:type="paragraph" w:customStyle="1" w:styleId="Style4">
    <w:name w:val="Style4"/>
    <w:basedOn w:val="a"/>
    <w:rsid w:val="00D2615F"/>
    <w:pPr>
      <w:widowControl w:val="0"/>
      <w:suppressAutoHyphens/>
      <w:autoSpaceDE w:val="0"/>
      <w:spacing w:line="464" w:lineRule="exact"/>
      <w:jc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Style5">
    <w:name w:val="Style5"/>
    <w:basedOn w:val="a"/>
    <w:rsid w:val="00D2615F"/>
    <w:pPr>
      <w:widowControl w:val="0"/>
      <w:suppressAutoHyphens/>
      <w:autoSpaceDE w:val="0"/>
      <w:spacing w:line="322" w:lineRule="exact"/>
      <w:jc w:val="right"/>
    </w:pPr>
    <w:rPr>
      <w:rFonts w:ascii="Times New Roman" w:eastAsia="Times New Roman" w:hAnsi="Times New Roman" w:cs="Times New Roman"/>
      <w:lang w:eastAsia="zh-CN"/>
    </w:rPr>
  </w:style>
  <w:style w:type="paragraph" w:customStyle="1" w:styleId="21">
    <w:name w:val="Основной текст 21"/>
    <w:basedOn w:val="a"/>
    <w:rsid w:val="00D2615F"/>
    <w:pPr>
      <w:suppressAutoHyphens/>
    </w:pPr>
    <w:rPr>
      <w:rFonts w:ascii="Times New Roman" w:eastAsia="Times New Roman" w:hAnsi="Times New Roman" w:cs="Times New Roman"/>
      <w:i/>
      <w:sz w:val="22"/>
      <w:szCs w:val="20"/>
      <w:lang w:eastAsia="zh-CN"/>
    </w:rPr>
  </w:style>
  <w:style w:type="paragraph" w:customStyle="1" w:styleId="Style12">
    <w:name w:val="Style12"/>
    <w:basedOn w:val="a"/>
    <w:rsid w:val="00D2615F"/>
    <w:pPr>
      <w:widowControl w:val="0"/>
      <w:suppressAutoHyphens/>
      <w:autoSpaceDE w:val="0"/>
      <w:spacing w:line="320" w:lineRule="exact"/>
      <w:ind w:firstLine="562"/>
      <w:jc w:val="both"/>
    </w:pPr>
    <w:rPr>
      <w:rFonts w:ascii="Times New Roman" w:eastAsia="Times New Roman" w:hAnsi="Times New Roman" w:cs="Times New Roman"/>
      <w:lang w:eastAsia="zh-CN"/>
    </w:rPr>
  </w:style>
  <w:style w:type="character" w:styleId="a3">
    <w:name w:val="Hyperlink"/>
    <w:basedOn w:val="a0"/>
    <w:uiPriority w:val="99"/>
    <w:unhideWhenUsed/>
    <w:rsid w:val="009062D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62D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06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2020-05-05T08:26:00Z</dcterms:created>
  <dcterms:modified xsi:type="dcterms:W3CDTF">2020-05-20T10:16:00Z</dcterms:modified>
</cp:coreProperties>
</file>